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98D8" w14:textId="77777777" w:rsidR="00E80DA4" w:rsidRPr="00E80DA4" w:rsidRDefault="00E80DA4" w:rsidP="00E80DA4">
      <w:pPr>
        <w:pStyle w:val="JATitle"/>
      </w:pPr>
      <w:r w:rsidRPr="00E80DA4">
        <w:t>TALABALARNING MODELLASHTIRISH KOMPETENTLIGI RIVOJLANGANLIGINI BAHOLASH USULLARI VA MEZONLARI</w:t>
      </w:r>
    </w:p>
    <w:p w14:paraId="56015B54" w14:textId="77777777" w:rsidR="00E80DA4" w:rsidRPr="00E80DA4" w:rsidRDefault="00E80DA4" w:rsidP="00E80DA4">
      <w:pPr>
        <w:pStyle w:val="JATitle"/>
      </w:pPr>
      <w:r w:rsidRPr="00E80DA4">
        <w:t>МЕТОДЫ И КРИТЕРИИ ОЦЕНКИ РАЗВИТИЯ КОМПЕТЕНЦИИ СТУДЕНТОВ В ОБЛАСТИ МОДЕЛИРОВАНИЯ</w:t>
      </w:r>
    </w:p>
    <w:p w14:paraId="0D197C96" w14:textId="77777777" w:rsidR="00E80DA4" w:rsidRPr="00E80DA4" w:rsidRDefault="00E80DA4" w:rsidP="00E80DA4">
      <w:pPr>
        <w:pStyle w:val="JATitle"/>
      </w:pPr>
      <w:r w:rsidRPr="00E80DA4">
        <w:t>METHODS AND CRITERIA FOR ASSESSING THE DEVELOPMENT OF STUDENTS' MODELING COMPETENCE</w:t>
      </w:r>
    </w:p>
    <w:p w14:paraId="25CD3C84" w14:textId="77777777" w:rsidR="00E80DA4" w:rsidRPr="00E80DA4" w:rsidRDefault="00E80DA4" w:rsidP="00E80DA4">
      <w:pPr>
        <w:pStyle w:val="JAAuthor"/>
      </w:pPr>
      <w:proofErr w:type="spellStart"/>
      <w:r w:rsidRPr="00E80DA4">
        <w:t>Aytmuratov</w:t>
      </w:r>
      <w:proofErr w:type="spellEnd"/>
      <w:r w:rsidRPr="00E80DA4">
        <w:t xml:space="preserve"> </w:t>
      </w:r>
      <w:proofErr w:type="spellStart"/>
      <w:r w:rsidRPr="00E80DA4">
        <w:t>Ajiniyaz</w:t>
      </w:r>
      <w:proofErr w:type="spellEnd"/>
      <w:r w:rsidRPr="00E80DA4">
        <w:t xml:space="preserve"> </w:t>
      </w:r>
      <w:proofErr w:type="spellStart"/>
      <w:r w:rsidRPr="00E80DA4">
        <w:t>Jumabay</w:t>
      </w:r>
      <w:proofErr w:type="spellEnd"/>
      <w:r w:rsidRPr="00E80DA4">
        <w:t xml:space="preserve"> </w:t>
      </w:r>
      <w:proofErr w:type="spellStart"/>
      <w:r w:rsidRPr="00E80DA4">
        <w:t>Uli</w:t>
      </w:r>
      <w:proofErr w:type="spellEnd"/>
    </w:p>
    <w:p w14:paraId="26479028" w14:textId="77777777" w:rsidR="00E80DA4" w:rsidRDefault="00E80DA4" w:rsidP="00E80DA4">
      <w:pPr>
        <w:pStyle w:val="JAAffiliation"/>
        <w:rPr>
          <w:lang w:val="en-US"/>
        </w:rPr>
      </w:pPr>
      <w:proofErr w:type="spellStart"/>
      <w:r w:rsidRPr="00D2484C">
        <w:rPr>
          <w:lang w:val="en-US"/>
        </w:rPr>
        <w:t>Qoraqolpoq</w:t>
      </w:r>
      <w:proofErr w:type="spellEnd"/>
      <w:r w:rsidRPr="00D2484C">
        <w:rPr>
          <w:lang w:val="en-US"/>
        </w:rPr>
        <w:t xml:space="preserve"> </w:t>
      </w:r>
      <w:proofErr w:type="spellStart"/>
      <w:r w:rsidRPr="00D2484C">
        <w:rPr>
          <w:lang w:val="en-US"/>
        </w:rPr>
        <w:t>davlat</w:t>
      </w:r>
      <w:proofErr w:type="spellEnd"/>
      <w:r w:rsidRPr="00D2484C">
        <w:rPr>
          <w:lang w:val="en-US"/>
        </w:rPr>
        <w:t xml:space="preserve"> </w:t>
      </w:r>
      <w:proofErr w:type="spellStart"/>
      <w:r w:rsidRPr="00D2484C">
        <w:rPr>
          <w:lang w:val="en-US"/>
        </w:rPr>
        <w:t>universiteti</w:t>
      </w:r>
      <w:proofErr w:type="spellEnd"/>
      <w:r w:rsidRPr="00D2484C">
        <w:rPr>
          <w:lang w:val="en-US"/>
        </w:rPr>
        <w:t xml:space="preserve">, </w:t>
      </w:r>
    </w:p>
    <w:p w14:paraId="4D976C5E" w14:textId="5B3F4BB0" w:rsidR="00E80DA4" w:rsidRPr="00D2484C" w:rsidRDefault="00E80DA4" w:rsidP="00E80DA4">
      <w:pPr>
        <w:pStyle w:val="JAAffiliation"/>
        <w:rPr>
          <w:lang w:val="en-US"/>
        </w:rPr>
      </w:pPr>
      <w:r w:rsidRPr="00D2484C">
        <w:rPr>
          <w:lang w:val="en-US"/>
        </w:rPr>
        <w:t xml:space="preserve">Algebra </w:t>
      </w:r>
      <w:proofErr w:type="spellStart"/>
      <w:r w:rsidRPr="00D2484C">
        <w:rPr>
          <w:lang w:val="en-US"/>
        </w:rPr>
        <w:t>va</w:t>
      </w:r>
      <w:proofErr w:type="spellEnd"/>
      <w:r w:rsidRPr="00D2484C">
        <w:rPr>
          <w:lang w:val="en-US"/>
        </w:rPr>
        <w:t xml:space="preserve"> </w:t>
      </w:r>
      <w:proofErr w:type="spellStart"/>
      <w:r w:rsidRPr="00D2484C">
        <w:rPr>
          <w:lang w:val="en-US"/>
        </w:rPr>
        <w:t>funktsional</w:t>
      </w:r>
      <w:proofErr w:type="spellEnd"/>
      <w:r w:rsidRPr="00D2484C">
        <w:rPr>
          <w:lang w:val="en-US"/>
        </w:rPr>
        <w:t xml:space="preserve"> </w:t>
      </w:r>
      <w:proofErr w:type="spellStart"/>
      <w:r w:rsidRPr="00D2484C">
        <w:rPr>
          <w:lang w:val="en-US"/>
        </w:rPr>
        <w:t>analiz</w:t>
      </w:r>
      <w:proofErr w:type="spellEnd"/>
      <w:r w:rsidRPr="00D2484C">
        <w:rPr>
          <w:lang w:val="en-US"/>
        </w:rPr>
        <w:t xml:space="preserve"> </w:t>
      </w:r>
      <w:proofErr w:type="spellStart"/>
      <w:r w:rsidRPr="00D2484C">
        <w:rPr>
          <w:lang w:val="en-US"/>
        </w:rPr>
        <w:t>kafedrasi</w:t>
      </w:r>
      <w:proofErr w:type="spellEnd"/>
      <w:r w:rsidRPr="00D2484C">
        <w:rPr>
          <w:lang w:val="en-US"/>
        </w:rPr>
        <w:t xml:space="preserve"> </w:t>
      </w:r>
      <w:proofErr w:type="spellStart"/>
      <w:r w:rsidRPr="00D2484C">
        <w:rPr>
          <w:lang w:val="en-US"/>
        </w:rPr>
        <w:t>stajer-</w:t>
      </w:r>
      <w:r>
        <w:rPr>
          <w:lang w:val="en-US"/>
        </w:rPr>
        <w:t>o‘</w:t>
      </w:r>
      <w:r w:rsidRPr="00D2484C">
        <w:rPr>
          <w:lang w:val="en-US"/>
        </w:rPr>
        <w:t>qituvchisi</w:t>
      </w:r>
      <w:proofErr w:type="spellEnd"/>
    </w:p>
    <w:p w14:paraId="452538E0" w14:textId="77777777" w:rsidR="00E80DA4" w:rsidRPr="00AF245F" w:rsidRDefault="00E80DA4" w:rsidP="00E80DA4">
      <w:pPr>
        <w:pStyle w:val="JABody"/>
        <w:rPr>
          <w:lang w:val="en-US"/>
        </w:rPr>
      </w:pPr>
      <w:proofErr w:type="spellStart"/>
      <w:r w:rsidRPr="00AF245F">
        <w:rPr>
          <w:b/>
          <w:bCs/>
          <w:lang w:val="en-US"/>
        </w:rPr>
        <w:t>Annotatsiya</w:t>
      </w:r>
      <w:proofErr w:type="spellEnd"/>
      <w:r w:rsidRPr="00AF245F">
        <w:rPr>
          <w:b/>
          <w:bCs/>
          <w:lang w:val="en-US"/>
        </w:rPr>
        <w:t xml:space="preserve">. </w:t>
      </w:r>
      <w:proofErr w:type="spellStart"/>
      <w:r w:rsidRPr="00AF245F">
        <w:rPr>
          <w:lang w:val="en-US"/>
        </w:rPr>
        <w:t>Mazkur</w:t>
      </w:r>
      <w:proofErr w:type="spellEnd"/>
      <w:r w:rsidRPr="00AF245F">
        <w:rPr>
          <w:lang w:val="en-US"/>
        </w:rPr>
        <w:t xml:space="preserve"> </w:t>
      </w:r>
      <w:proofErr w:type="spellStart"/>
      <w:r w:rsidRPr="00AF245F">
        <w:rPr>
          <w:lang w:val="en-US"/>
        </w:rPr>
        <w:t>maqolada</w:t>
      </w:r>
      <w:proofErr w:type="spellEnd"/>
      <w:r w:rsidRPr="00AF245F">
        <w:rPr>
          <w:lang w:val="en-US"/>
        </w:rPr>
        <w:t xml:space="preserve"> </w:t>
      </w:r>
      <w:proofErr w:type="spellStart"/>
      <w:r w:rsidRPr="00AF245F">
        <w:rPr>
          <w:lang w:val="en-US"/>
        </w:rPr>
        <w:t>talabalarning</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w:t>
      </w:r>
      <w:proofErr w:type="spellEnd"/>
      <w:r w:rsidRPr="00AF245F">
        <w:rPr>
          <w:lang w:val="en-US"/>
        </w:rPr>
        <w:t xml:space="preserve"> </w:t>
      </w:r>
      <w:proofErr w:type="spellStart"/>
      <w:r w:rsidRPr="00AF245F">
        <w:rPr>
          <w:lang w:val="en-US"/>
        </w:rPr>
        <w:t>rivojlanganligini</w:t>
      </w:r>
      <w:proofErr w:type="spellEnd"/>
      <w:r w:rsidRPr="00AF245F">
        <w:rPr>
          <w:lang w:val="en-US"/>
        </w:rPr>
        <w:t xml:space="preserve"> </w:t>
      </w:r>
      <w:proofErr w:type="spellStart"/>
      <w:r w:rsidRPr="00AF245F">
        <w:rPr>
          <w:lang w:val="en-US"/>
        </w:rPr>
        <w:t>baholashning</w:t>
      </w:r>
      <w:proofErr w:type="spellEnd"/>
      <w:r w:rsidRPr="00AF245F">
        <w:rPr>
          <w:lang w:val="en-US"/>
        </w:rPr>
        <w:t xml:space="preserve"> </w:t>
      </w:r>
      <w:proofErr w:type="spellStart"/>
      <w:r w:rsidRPr="00AF245F">
        <w:rPr>
          <w:lang w:val="en-US"/>
        </w:rPr>
        <w:t>ilmiy-metodik</w:t>
      </w:r>
      <w:proofErr w:type="spellEnd"/>
      <w:r w:rsidRPr="00AF245F">
        <w:rPr>
          <w:lang w:val="en-US"/>
        </w:rPr>
        <w:t xml:space="preserve"> </w:t>
      </w:r>
      <w:proofErr w:type="spellStart"/>
      <w:r w:rsidRPr="00AF245F">
        <w:rPr>
          <w:lang w:val="en-US"/>
        </w:rPr>
        <w:t>asoslari</w:t>
      </w:r>
      <w:proofErr w:type="spellEnd"/>
      <w:r w:rsidRPr="00AF245F">
        <w:rPr>
          <w:lang w:val="en-US"/>
        </w:rPr>
        <w:t xml:space="preserve"> </w:t>
      </w:r>
      <w:proofErr w:type="spellStart"/>
      <w:r w:rsidRPr="00AF245F">
        <w:rPr>
          <w:lang w:val="en-US"/>
        </w:rPr>
        <w:t>yoritilgan</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w:t>
      </w:r>
      <w:proofErr w:type="spellEnd"/>
      <w:r w:rsidRPr="00AF245F">
        <w:rPr>
          <w:lang w:val="en-US"/>
        </w:rPr>
        <w:t xml:space="preserve"> </w:t>
      </w:r>
      <w:proofErr w:type="spellStart"/>
      <w:r w:rsidRPr="00AF245F">
        <w:rPr>
          <w:lang w:val="en-US"/>
        </w:rPr>
        <w:t>tarkibiy</w:t>
      </w:r>
      <w:proofErr w:type="spellEnd"/>
      <w:r w:rsidRPr="00AF245F">
        <w:rPr>
          <w:lang w:val="en-US"/>
        </w:rPr>
        <w:t xml:space="preserve"> </w:t>
      </w:r>
      <w:proofErr w:type="spellStart"/>
      <w:r w:rsidRPr="00AF245F">
        <w:rPr>
          <w:lang w:val="en-US"/>
        </w:rPr>
        <w:t>qismlari</w:t>
      </w:r>
      <w:proofErr w:type="spellEnd"/>
      <w:r w:rsidRPr="00AF245F">
        <w:rPr>
          <w:lang w:val="en-US"/>
        </w:rPr>
        <w:t xml:space="preserve">, </w:t>
      </w:r>
      <w:proofErr w:type="spellStart"/>
      <w:r w:rsidRPr="00AF245F">
        <w:rPr>
          <w:lang w:val="en-US"/>
        </w:rPr>
        <w:t>uning</w:t>
      </w:r>
      <w:proofErr w:type="spellEnd"/>
      <w:r w:rsidRPr="00AF245F">
        <w:rPr>
          <w:lang w:val="en-US"/>
        </w:rPr>
        <w:t xml:space="preserve"> </w:t>
      </w:r>
      <w:proofErr w:type="spellStart"/>
      <w:r w:rsidRPr="00AF245F">
        <w:rPr>
          <w:lang w:val="en-US"/>
        </w:rPr>
        <w:t>rivojlanish</w:t>
      </w:r>
      <w:proofErr w:type="spellEnd"/>
      <w:r w:rsidRPr="00AF245F">
        <w:rPr>
          <w:lang w:val="en-US"/>
        </w:rPr>
        <w:t xml:space="preserve"> </w:t>
      </w:r>
      <w:proofErr w:type="spellStart"/>
      <w:r w:rsidRPr="00AF245F">
        <w:rPr>
          <w:lang w:val="en-US"/>
        </w:rPr>
        <w:t>bosqichla</w:t>
      </w:r>
      <w:r>
        <w:rPr>
          <w:lang w:val="en-US"/>
        </w:rPr>
        <w:t>o‘</w:t>
      </w:r>
      <w:r w:rsidRPr="00AF245F">
        <w:rPr>
          <w:lang w:val="en-US"/>
        </w:rPr>
        <w:t>ri</w:t>
      </w:r>
      <w:proofErr w:type="spellEnd"/>
      <w:r w:rsidRPr="00AF245F">
        <w:rPr>
          <w:lang w:val="en-US"/>
        </w:rPr>
        <w:t xml:space="preserve"> </w:t>
      </w:r>
      <w:proofErr w:type="spellStart"/>
      <w:r w:rsidRPr="00AF245F">
        <w:rPr>
          <w:lang w:val="en-US"/>
        </w:rPr>
        <w:t>tahlil</w:t>
      </w:r>
      <w:proofErr w:type="spellEnd"/>
      <w:r w:rsidRPr="00AF245F">
        <w:rPr>
          <w:lang w:val="en-US"/>
        </w:rPr>
        <w:t xml:space="preserve"> </w:t>
      </w:r>
      <w:proofErr w:type="spellStart"/>
      <w:r w:rsidRPr="00AF245F">
        <w:rPr>
          <w:lang w:val="en-US"/>
        </w:rPr>
        <w:t>qilingan</w:t>
      </w:r>
      <w:proofErr w:type="spellEnd"/>
      <w:r w:rsidRPr="00AF245F">
        <w:rPr>
          <w:lang w:val="en-US"/>
        </w:rPr>
        <w:t xml:space="preserve"> </w:t>
      </w:r>
      <w:proofErr w:type="spellStart"/>
      <w:r w:rsidRPr="00AF245F">
        <w:rPr>
          <w:lang w:val="en-US"/>
        </w:rPr>
        <w:t>hamda</w:t>
      </w:r>
      <w:proofErr w:type="spellEnd"/>
      <w:r w:rsidRPr="00AF245F">
        <w:rPr>
          <w:lang w:val="en-US"/>
        </w:rPr>
        <w:t xml:space="preserve"> </w:t>
      </w:r>
      <w:proofErr w:type="spellStart"/>
      <w:r w:rsidRPr="00AF245F">
        <w:rPr>
          <w:lang w:val="en-US"/>
        </w:rPr>
        <w:t>ushbu</w:t>
      </w:r>
      <w:proofErr w:type="spellEnd"/>
      <w:r w:rsidRPr="00AF245F">
        <w:rPr>
          <w:lang w:val="en-US"/>
        </w:rPr>
        <w:t xml:space="preserve"> </w:t>
      </w:r>
      <w:proofErr w:type="spellStart"/>
      <w:r w:rsidRPr="00AF245F">
        <w:rPr>
          <w:lang w:val="en-US"/>
        </w:rPr>
        <w:t>kompetentlikni</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uchun</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tizimi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ularga</w:t>
      </w:r>
      <w:proofErr w:type="spellEnd"/>
      <w:r w:rsidRPr="00AF245F">
        <w:rPr>
          <w:lang w:val="en-US"/>
        </w:rPr>
        <w:t xml:space="preserve"> </w:t>
      </w:r>
      <w:proofErr w:type="spellStart"/>
      <w:r w:rsidRPr="00AF245F">
        <w:rPr>
          <w:lang w:val="en-US"/>
        </w:rPr>
        <w:t>mos</w:t>
      </w:r>
      <w:proofErr w:type="spellEnd"/>
      <w:r w:rsidRPr="00AF245F">
        <w:rPr>
          <w:lang w:val="en-US"/>
        </w:rPr>
        <w:t xml:space="preserve"> </w:t>
      </w:r>
      <w:proofErr w:type="spellStart"/>
      <w:r w:rsidRPr="00AF245F">
        <w:rPr>
          <w:lang w:val="en-US"/>
        </w:rPr>
        <w:t>darajalar</w:t>
      </w:r>
      <w:proofErr w:type="spellEnd"/>
      <w:r w:rsidRPr="00AF245F">
        <w:rPr>
          <w:lang w:val="en-US"/>
        </w:rPr>
        <w:t xml:space="preserve"> (</w:t>
      </w:r>
      <w:proofErr w:type="spellStart"/>
      <w:r w:rsidRPr="00AF245F">
        <w:rPr>
          <w:lang w:val="en-US"/>
        </w:rPr>
        <w:t>reproduktiv</w:t>
      </w:r>
      <w:proofErr w:type="spellEnd"/>
      <w:r w:rsidRPr="00AF245F">
        <w:rPr>
          <w:lang w:val="en-US"/>
        </w:rPr>
        <w:t xml:space="preserve">, </w:t>
      </w:r>
      <w:proofErr w:type="spellStart"/>
      <w:r w:rsidRPr="00AF245F">
        <w:rPr>
          <w:lang w:val="en-US"/>
        </w:rPr>
        <w:t>produktiv</w:t>
      </w:r>
      <w:proofErr w:type="spellEnd"/>
      <w:r w:rsidRPr="00AF245F">
        <w:rPr>
          <w:lang w:val="en-US"/>
        </w:rPr>
        <w:t xml:space="preserve">, </w:t>
      </w:r>
      <w:proofErr w:type="spellStart"/>
      <w:r w:rsidRPr="00AF245F">
        <w:rPr>
          <w:lang w:val="en-US"/>
        </w:rPr>
        <w:t>ijodiy</w:t>
      </w:r>
      <w:proofErr w:type="spellEnd"/>
      <w:r w:rsidRPr="00AF245F">
        <w:rPr>
          <w:lang w:val="en-US"/>
        </w:rPr>
        <w:t xml:space="preserve">) </w:t>
      </w:r>
      <w:proofErr w:type="spellStart"/>
      <w:r w:rsidRPr="00AF245F">
        <w:rPr>
          <w:lang w:val="en-US"/>
        </w:rPr>
        <w:t>ishlab</w:t>
      </w:r>
      <w:proofErr w:type="spellEnd"/>
      <w:r w:rsidRPr="00AF245F">
        <w:rPr>
          <w:lang w:val="en-US"/>
        </w:rPr>
        <w:t xml:space="preserve"> </w:t>
      </w:r>
      <w:proofErr w:type="spellStart"/>
      <w:r w:rsidRPr="00AF245F">
        <w:rPr>
          <w:lang w:val="en-US"/>
        </w:rPr>
        <w:t>chiqilgan</w:t>
      </w:r>
      <w:proofErr w:type="spellEnd"/>
      <w:r w:rsidRPr="00AF245F">
        <w:rPr>
          <w:lang w:val="en-US"/>
        </w:rPr>
        <w:t xml:space="preserve">. </w:t>
      </w:r>
      <w:proofErr w:type="spellStart"/>
      <w:r w:rsidRPr="00AF245F">
        <w:rPr>
          <w:lang w:val="en-US"/>
        </w:rPr>
        <w:t>Tadqiqot</w:t>
      </w:r>
      <w:proofErr w:type="spellEnd"/>
      <w:r w:rsidRPr="00AF245F">
        <w:rPr>
          <w:lang w:val="en-US"/>
        </w:rPr>
        <w:t xml:space="preserve"> </w:t>
      </w:r>
      <w:proofErr w:type="spellStart"/>
      <w:r w:rsidRPr="00AF245F">
        <w:rPr>
          <w:lang w:val="en-US"/>
        </w:rPr>
        <w:t>davomida</w:t>
      </w:r>
      <w:proofErr w:type="spellEnd"/>
      <w:r w:rsidRPr="00AF245F">
        <w:rPr>
          <w:lang w:val="en-US"/>
        </w:rPr>
        <w:t xml:space="preserve"> </w:t>
      </w:r>
      <w:proofErr w:type="spellStart"/>
      <w:r w:rsidRPr="00AF245F">
        <w:rPr>
          <w:lang w:val="en-US"/>
        </w:rPr>
        <w:t>pedagogik</w:t>
      </w:r>
      <w:proofErr w:type="spellEnd"/>
      <w:r w:rsidRPr="00AF245F">
        <w:rPr>
          <w:lang w:val="en-US"/>
        </w:rPr>
        <w:t xml:space="preserve"> </w:t>
      </w:r>
      <w:proofErr w:type="spellStart"/>
      <w:r w:rsidRPr="00AF245F">
        <w:rPr>
          <w:lang w:val="en-US"/>
        </w:rPr>
        <w:t>tajriba-sinov</w:t>
      </w:r>
      <w:proofErr w:type="spellEnd"/>
      <w:r w:rsidRPr="00AF245F">
        <w:rPr>
          <w:lang w:val="en-US"/>
        </w:rPr>
        <w:t xml:space="preserve"> </w:t>
      </w:r>
      <w:proofErr w:type="spellStart"/>
      <w:r w:rsidRPr="00AF245F">
        <w:rPr>
          <w:lang w:val="en-US"/>
        </w:rPr>
        <w:t>ishlari</w:t>
      </w:r>
      <w:proofErr w:type="spellEnd"/>
      <w:r w:rsidRPr="00AF245F">
        <w:rPr>
          <w:lang w:val="en-US"/>
        </w:rPr>
        <w:t xml:space="preserve"> </w:t>
      </w:r>
      <w:proofErr w:type="spellStart"/>
      <w:r w:rsidRPr="00AF245F">
        <w:rPr>
          <w:lang w:val="en-US"/>
        </w:rPr>
        <w:t>natijalari</w:t>
      </w:r>
      <w:proofErr w:type="spellEnd"/>
      <w:r w:rsidRPr="00AF245F">
        <w:rPr>
          <w:lang w:val="en-US"/>
        </w:rPr>
        <w:t xml:space="preserve"> </w:t>
      </w:r>
      <w:proofErr w:type="spellStart"/>
      <w:r w:rsidRPr="00AF245F">
        <w:rPr>
          <w:lang w:val="en-US"/>
        </w:rPr>
        <w:t>statistik</w:t>
      </w:r>
      <w:proofErr w:type="spellEnd"/>
      <w:r w:rsidRPr="00AF245F">
        <w:rPr>
          <w:lang w:val="en-US"/>
        </w:rPr>
        <w:t xml:space="preserve"> </w:t>
      </w:r>
      <w:proofErr w:type="spellStart"/>
      <w:r w:rsidRPr="00AF245F">
        <w:rPr>
          <w:lang w:val="en-US"/>
        </w:rPr>
        <w:t>usullar</w:t>
      </w:r>
      <w:proofErr w:type="spellEnd"/>
      <w:r w:rsidRPr="00AF245F">
        <w:rPr>
          <w:lang w:val="en-US"/>
        </w:rPr>
        <w:t xml:space="preserve"> </w:t>
      </w:r>
      <w:proofErr w:type="spellStart"/>
      <w:r w:rsidRPr="00AF245F">
        <w:rPr>
          <w:lang w:val="en-US"/>
        </w:rPr>
        <w:t>yordamida</w:t>
      </w:r>
      <w:proofErr w:type="spellEnd"/>
      <w:r w:rsidRPr="00AF245F">
        <w:rPr>
          <w:lang w:val="en-US"/>
        </w:rPr>
        <w:t xml:space="preserve"> </w:t>
      </w:r>
      <w:proofErr w:type="spellStart"/>
      <w:r w:rsidRPr="00AF245F">
        <w:rPr>
          <w:lang w:val="en-US"/>
        </w:rPr>
        <w:t>tahlil</w:t>
      </w:r>
      <w:proofErr w:type="spellEnd"/>
      <w:r w:rsidRPr="00AF245F">
        <w:rPr>
          <w:lang w:val="en-US"/>
        </w:rPr>
        <w:t xml:space="preserve"> </w:t>
      </w:r>
      <w:proofErr w:type="spellStart"/>
      <w:r w:rsidRPr="00AF245F">
        <w:rPr>
          <w:lang w:val="en-US"/>
        </w:rPr>
        <w:t>qilinib</w:t>
      </w:r>
      <w:proofErr w:type="spellEnd"/>
      <w:r w:rsidRPr="00AF245F">
        <w:rPr>
          <w:lang w:val="en-US"/>
        </w:rPr>
        <w:t xml:space="preserve">, </w:t>
      </w:r>
      <w:proofErr w:type="spellStart"/>
      <w:r w:rsidRPr="00AF245F">
        <w:rPr>
          <w:lang w:val="en-US"/>
        </w:rPr>
        <w:t>taklif</w:t>
      </w:r>
      <w:proofErr w:type="spellEnd"/>
      <w:r w:rsidRPr="00AF245F">
        <w:rPr>
          <w:lang w:val="en-US"/>
        </w:rPr>
        <w:t xml:space="preserve"> </w:t>
      </w:r>
      <w:proofErr w:type="spellStart"/>
      <w:r w:rsidRPr="00AF245F">
        <w:rPr>
          <w:lang w:val="en-US"/>
        </w:rPr>
        <w:t>etilgan</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metodikasining</w:t>
      </w:r>
      <w:proofErr w:type="spellEnd"/>
      <w:r w:rsidRPr="00AF245F">
        <w:rPr>
          <w:lang w:val="en-US"/>
        </w:rPr>
        <w:t xml:space="preserve"> </w:t>
      </w:r>
      <w:proofErr w:type="spellStart"/>
      <w:r w:rsidRPr="00AF245F">
        <w:rPr>
          <w:lang w:val="en-US"/>
        </w:rPr>
        <w:t>samaradorligi</w:t>
      </w:r>
      <w:proofErr w:type="spellEnd"/>
      <w:r w:rsidRPr="00AF245F">
        <w:rPr>
          <w:lang w:val="en-US"/>
        </w:rPr>
        <w:t xml:space="preserve"> </w:t>
      </w:r>
      <w:proofErr w:type="spellStart"/>
      <w:r w:rsidRPr="00AF245F">
        <w:rPr>
          <w:lang w:val="en-US"/>
        </w:rPr>
        <w:t>asoslab</w:t>
      </w:r>
      <w:proofErr w:type="spellEnd"/>
      <w:r w:rsidRPr="00AF245F">
        <w:rPr>
          <w:lang w:val="en-US"/>
        </w:rPr>
        <w:t xml:space="preserve"> </w:t>
      </w:r>
      <w:proofErr w:type="spellStart"/>
      <w:r w:rsidRPr="00AF245F">
        <w:rPr>
          <w:lang w:val="en-US"/>
        </w:rPr>
        <w:t>berilgan</w:t>
      </w:r>
      <w:proofErr w:type="spellEnd"/>
      <w:r w:rsidRPr="00AF245F">
        <w:rPr>
          <w:lang w:val="en-US"/>
        </w:rPr>
        <w:t>.</w:t>
      </w:r>
    </w:p>
    <w:p w14:paraId="4003C457" w14:textId="50F4CEC0" w:rsidR="00E80DA4" w:rsidRDefault="00E80DA4" w:rsidP="00E80DA4">
      <w:pPr>
        <w:pStyle w:val="JAKeywords"/>
        <w:rPr>
          <w:lang w:val="en-US"/>
        </w:rPr>
      </w:pPr>
      <w:proofErr w:type="spellStart"/>
      <w:r w:rsidRPr="00AF245F">
        <w:rPr>
          <w:b/>
          <w:bCs/>
          <w:lang w:val="en-US"/>
        </w:rPr>
        <w:t>Kalit</w:t>
      </w:r>
      <w:proofErr w:type="spellEnd"/>
      <w:r w:rsidRPr="00AF245F">
        <w:rPr>
          <w:b/>
          <w:bCs/>
          <w:lang w:val="en-US"/>
        </w:rPr>
        <w:t xml:space="preserve"> </w:t>
      </w:r>
      <w:proofErr w:type="spellStart"/>
      <w:r w:rsidRPr="00AF245F">
        <w:rPr>
          <w:b/>
          <w:bCs/>
          <w:lang w:val="en-US"/>
        </w:rPr>
        <w:t>s</w:t>
      </w:r>
      <w:r>
        <w:rPr>
          <w:b/>
          <w:bCs/>
          <w:lang w:val="en-US"/>
        </w:rPr>
        <w:t>o‘</w:t>
      </w:r>
      <w:r w:rsidRPr="00AF245F">
        <w:rPr>
          <w:b/>
          <w:bCs/>
          <w:lang w:val="en-US"/>
        </w:rPr>
        <w:t>zlar</w:t>
      </w:r>
      <w:proofErr w:type="spellEnd"/>
      <w:r w:rsidRPr="00AF245F">
        <w:rPr>
          <w:b/>
          <w:bCs/>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mezonlari</w:t>
      </w:r>
      <w:proofErr w:type="spellEnd"/>
      <w:r w:rsidRPr="00AF245F">
        <w:rPr>
          <w:lang w:val="en-US"/>
        </w:rPr>
        <w:t xml:space="preserve">, </w:t>
      </w:r>
      <w:proofErr w:type="spellStart"/>
      <w:r w:rsidRPr="00AF245F">
        <w:rPr>
          <w:lang w:val="en-US"/>
        </w:rPr>
        <w:t>kompetentlik</w:t>
      </w:r>
      <w:proofErr w:type="spellEnd"/>
      <w:r w:rsidRPr="00AF245F">
        <w:rPr>
          <w:lang w:val="en-US"/>
        </w:rPr>
        <w:t xml:space="preserve"> </w:t>
      </w:r>
      <w:proofErr w:type="spellStart"/>
      <w:r w:rsidRPr="00AF245F">
        <w:rPr>
          <w:lang w:val="en-US"/>
        </w:rPr>
        <w:t>darajalari</w:t>
      </w:r>
      <w:proofErr w:type="spellEnd"/>
      <w:r w:rsidRPr="00AF245F">
        <w:rPr>
          <w:lang w:val="en-US"/>
        </w:rPr>
        <w:t xml:space="preserve">, </w:t>
      </w:r>
      <w:proofErr w:type="spellStart"/>
      <w:r w:rsidRPr="00AF245F">
        <w:rPr>
          <w:lang w:val="en-US"/>
        </w:rPr>
        <w:t>pedagogik</w:t>
      </w:r>
      <w:proofErr w:type="spellEnd"/>
      <w:r w:rsidRPr="00AF245F">
        <w:rPr>
          <w:lang w:val="en-US"/>
        </w:rPr>
        <w:t xml:space="preserve"> </w:t>
      </w:r>
      <w:proofErr w:type="spellStart"/>
      <w:r w:rsidRPr="00AF245F">
        <w:rPr>
          <w:lang w:val="en-US"/>
        </w:rPr>
        <w:t>diagnostika</w:t>
      </w:r>
      <w:proofErr w:type="spellEnd"/>
      <w:r w:rsidRPr="00AF245F">
        <w:rPr>
          <w:lang w:val="en-US"/>
        </w:rPr>
        <w:t xml:space="preserve">, </w:t>
      </w:r>
      <w:proofErr w:type="spellStart"/>
      <w:r w:rsidRPr="00AF245F">
        <w:rPr>
          <w:lang w:val="en-US"/>
        </w:rPr>
        <w:t>raqamli</w:t>
      </w:r>
      <w:proofErr w:type="spellEnd"/>
      <w:r w:rsidRPr="00AF245F">
        <w:rPr>
          <w:lang w:val="en-US"/>
        </w:rPr>
        <w:t xml:space="preserve"> </w:t>
      </w:r>
      <w:proofErr w:type="spellStart"/>
      <w:r w:rsidRPr="00AF245F">
        <w:rPr>
          <w:lang w:val="en-US"/>
        </w:rPr>
        <w:t>ta</w:t>
      </w:r>
      <w:r>
        <w:rPr>
          <w:lang w:val="en-US"/>
        </w:rPr>
        <w:t>’</w:t>
      </w:r>
      <w:r w:rsidRPr="00AF245F">
        <w:rPr>
          <w:lang w:val="en-US"/>
        </w:rPr>
        <w:t>lim</w:t>
      </w:r>
      <w:proofErr w:type="spellEnd"/>
      <w:r w:rsidRPr="00AF245F">
        <w:rPr>
          <w:lang w:val="en-US"/>
        </w:rPr>
        <w:t xml:space="preserve"> </w:t>
      </w:r>
      <w:proofErr w:type="spellStart"/>
      <w:r w:rsidRPr="00AF245F">
        <w:rPr>
          <w:lang w:val="en-US"/>
        </w:rPr>
        <w:t>muhiti</w:t>
      </w:r>
      <w:proofErr w:type="spellEnd"/>
      <w:r w:rsidRPr="00AF245F">
        <w:rPr>
          <w:lang w:val="en-US"/>
        </w:rPr>
        <w:t xml:space="preserve">, </w:t>
      </w:r>
      <w:proofErr w:type="spellStart"/>
      <w:r w:rsidRPr="00AF245F">
        <w:rPr>
          <w:lang w:val="en-US"/>
        </w:rPr>
        <w:t>muhandislik</w:t>
      </w:r>
      <w:proofErr w:type="spellEnd"/>
      <w:r w:rsidRPr="00AF245F">
        <w:rPr>
          <w:lang w:val="en-US"/>
        </w:rPr>
        <w:t xml:space="preserve"> </w:t>
      </w:r>
      <w:proofErr w:type="spellStart"/>
      <w:r w:rsidRPr="00AF245F">
        <w:rPr>
          <w:lang w:val="en-US"/>
        </w:rPr>
        <w:t>ta</w:t>
      </w:r>
      <w:r>
        <w:rPr>
          <w:lang w:val="en-US"/>
        </w:rPr>
        <w:t>’</w:t>
      </w:r>
      <w:r w:rsidRPr="00AF245F">
        <w:rPr>
          <w:lang w:val="en-US"/>
        </w:rPr>
        <w:t>limi</w:t>
      </w:r>
      <w:proofErr w:type="spellEnd"/>
      <w:r w:rsidRPr="00AF245F">
        <w:rPr>
          <w:lang w:val="en-US"/>
        </w:rPr>
        <w:t xml:space="preserve">, </w:t>
      </w:r>
      <w:proofErr w:type="spellStart"/>
      <w:r w:rsidRPr="00AF245F">
        <w:rPr>
          <w:lang w:val="en-US"/>
        </w:rPr>
        <w:t>kasbiy</w:t>
      </w:r>
      <w:proofErr w:type="spellEnd"/>
      <w:r w:rsidRPr="00AF245F">
        <w:rPr>
          <w:lang w:val="en-US"/>
        </w:rPr>
        <w:t xml:space="preserve"> </w:t>
      </w:r>
      <w:proofErr w:type="spellStart"/>
      <w:r w:rsidRPr="00AF245F">
        <w:rPr>
          <w:lang w:val="en-US"/>
        </w:rPr>
        <w:t>tayyorgarlik</w:t>
      </w:r>
      <w:proofErr w:type="spellEnd"/>
      <w:r w:rsidRPr="00AF245F">
        <w:rPr>
          <w:lang w:val="en-US"/>
        </w:rPr>
        <w:t>.</w:t>
      </w:r>
    </w:p>
    <w:p w14:paraId="1768AA2D" w14:textId="77777777" w:rsidR="00E80DA4" w:rsidRPr="00E80DA4" w:rsidRDefault="00E80DA4" w:rsidP="00E80DA4">
      <w:pPr>
        <w:pStyle w:val="JABody"/>
      </w:pPr>
      <w:r w:rsidRPr="00E80DA4">
        <w:rPr>
          <w:b/>
          <w:bCs/>
        </w:rPr>
        <w:t>Аннотация.</w:t>
      </w:r>
      <w:r w:rsidRPr="00E80DA4">
        <w:t xml:space="preserve"> В данной статье рассматриваются научно-методологические основы оценки развития моделирующей компетенции студентов. Анализируются компоненты моделирующей компетенции, этапы ее развития, разрабатывается система критериев оценки этой компетенции и соответствующих уровней (репродуктивный, продуктивный, творческий). В ходе исследования результаты педагогического экспериментального труда анализируются с использованием статистических методов, и обосновывается эффективность предложенной методики оценки.</w:t>
      </w:r>
    </w:p>
    <w:p w14:paraId="5AAC754A" w14:textId="25553360" w:rsidR="00E80DA4" w:rsidRPr="00E80DA4" w:rsidRDefault="00E80DA4" w:rsidP="00E80DA4">
      <w:pPr>
        <w:pStyle w:val="JAKeywords"/>
      </w:pPr>
      <w:r w:rsidRPr="00E80DA4">
        <w:rPr>
          <w:b/>
          <w:bCs/>
        </w:rPr>
        <w:t>Ключевые слова:</w:t>
      </w:r>
      <w:r w:rsidRPr="00E80DA4">
        <w:t xml:space="preserve"> моделирующая компетенция, критерии оценки, уровни компетенции, педагогическая диагностика, цифровая образовательная среда, инженерное образование, профессиональная подготовка.</w:t>
      </w:r>
    </w:p>
    <w:p w14:paraId="6B9004B6" w14:textId="77777777" w:rsidR="00E80DA4" w:rsidRPr="00AF245F" w:rsidRDefault="00E80DA4" w:rsidP="00E80DA4">
      <w:pPr>
        <w:pStyle w:val="JABody"/>
        <w:rPr>
          <w:lang w:val="en-US"/>
        </w:rPr>
      </w:pPr>
      <w:r w:rsidRPr="00AF245F">
        <w:rPr>
          <w:b/>
          <w:bCs/>
          <w:lang w:val="en-US"/>
        </w:rPr>
        <w:t xml:space="preserve">Abstract. </w:t>
      </w:r>
      <w:r w:rsidRPr="00AF245F">
        <w:rPr>
          <w:lang w:val="en-US"/>
        </w:rPr>
        <w:t>This article examines the scientific-methodological foundations for assessing the development of students modeling competence. The structural components and developmental stages of modeling competence are analyzed, and a system of assessment criteria and corresponding levels (reproductive, productive, creative) is developed. The results of pedagogical experimental work were analyzed using statistical methods, confirming the effectiveness of the proposed assessment methodology.</w:t>
      </w:r>
    </w:p>
    <w:p w14:paraId="0F11A26C" w14:textId="77777777" w:rsidR="00E80DA4" w:rsidRPr="00AF245F" w:rsidRDefault="00E80DA4" w:rsidP="00E80DA4">
      <w:pPr>
        <w:pStyle w:val="JAKeywords"/>
        <w:rPr>
          <w:lang w:val="en-US"/>
        </w:rPr>
      </w:pPr>
      <w:r w:rsidRPr="00AF245F">
        <w:rPr>
          <w:b/>
          <w:bCs/>
          <w:lang w:val="en-US"/>
        </w:rPr>
        <w:lastRenderedPageBreak/>
        <w:t xml:space="preserve">Key words: </w:t>
      </w:r>
      <w:r w:rsidRPr="00AF245F">
        <w:rPr>
          <w:lang w:val="en-US"/>
        </w:rPr>
        <w:t>modeling competence, assessment criteria, competence levels, pedagogical diagnostics, digital learning environment, engineering education, professional training</w:t>
      </w:r>
      <w:r w:rsidRPr="00AF245F">
        <w:rPr>
          <w:sz w:val="24"/>
          <w:szCs w:val="24"/>
          <w:lang w:val="en-US"/>
        </w:rPr>
        <w:t>.</w:t>
      </w:r>
    </w:p>
    <w:p w14:paraId="74BE6E22" w14:textId="28733582" w:rsidR="00E80DA4" w:rsidRPr="00AF245F" w:rsidRDefault="00E80DA4" w:rsidP="00E80DA4">
      <w:pPr>
        <w:pStyle w:val="JABody"/>
        <w:rPr>
          <w:lang w:val="en-US"/>
        </w:rPr>
      </w:pPr>
      <w:r w:rsidRPr="00AF245F">
        <w:rPr>
          <w:b/>
          <w:bCs/>
          <w:lang w:val="en-US"/>
        </w:rPr>
        <w:t>KIRISH</w:t>
      </w:r>
      <w:r>
        <w:rPr>
          <w:b/>
          <w:bCs/>
          <w:lang w:val="en-US"/>
        </w:rPr>
        <w:t xml:space="preserve">. </w:t>
      </w:r>
      <w:proofErr w:type="spellStart"/>
      <w:r w:rsidRPr="00AF245F">
        <w:rPr>
          <w:lang w:val="en-US"/>
        </w:rPr>
        <w:t>Zamonaviy</w:t>
      </w:r>
      <w:proofErr w:type="spellEnd"/>
      <w:r w:rsidRPr="00AF245F">
        <w:rPr>
          <w:lang w:val="en-US"/>
        </w:rPr>
        <w:t xml:space="preserve"> </w:t>
      </w:r>
      <w:proofErr w:type="spellStart"/>
      <w:r w:rsidRPr="00AF245F">
        <w:rPr>
          <w:lang w:val="en-US"/>
        </w:rPr>
        <w:t>ta</w:t>
      </w:r>
      <w:r>
        <w:rPr>
          <w:lang w:val="en-US"/>
        </w:rPr>
        <w:t>’</w:t>
      </w:r>
      <w:r w:rsidRPr="00AF245F">
        <w:rPr>
          <w:lang w:val="en-US"/>
        </w:rPr>
        <w:t>lim</w:t>
      </w:r>
      <w:proofErr w:type="spellEnd"/>
      <w:r w:rsidRPr="00AF245F">
        <w:rPr>
          <w:lang w:val="en-US"/>
        </w:rPr>
        <w:t xml:space="preserve"> </w:t>
      </w:r>
      <w:proofErr w:type="spellStart"/>
      <w:r w:rsidRPr="00AF245F">
        <w:rPr>
          <w:lang w:val="en-US"/>
        </w:rPr>
        <w:t>tizimida</w:t>
      </w:r>
      <w:proofErr w:type="spellEnd"/>
      <w:r w:rsidRPr="00AF245F">
        <w:rPr>
          <w:lang w:val="en-US"/>
        </w:rPr>
        <w:t xml:space="preserve"> </w:t>
      </w:r>
      <w:proofErr w:type="spellStart"/>
      <w:r w:rsidRPr="00AF245F">
        <w:rPr>
          <w:lang w:val="en-US"/>
        </w:rPr>
        <w:t>talabalarning</w:t>
      </w:r>
      <w:proofErr w:type="spellEnd"/>
      <w:r w:rsidRPr="00AF245F">
        <w:rPr>
          <w:lang w:val="en-US"/>
        </w:rPr>
        <w:t xml:space="preserve"> </w:t>
      </w:r>
      <w:proofErr w:type="spellStart"/>
      <w:r w:rsidRPr="00AF245F">
        <w:rPr>
          <w:lang w:val="en-US"/>
        </w:rPr>
        <w:t>kasbiy</w:t>
      </w:r>
      <w:proofErr w:type="spellEnd"/>
      <w:r w:rsidRPr="00AF245F">
        <w:rPr>
          <w:lang w:val="en-US"/>
        </w:rPr>
        <w:t xml:space="preserve"> </w:t>
      </w:r>
      <w:proofErr w:type="spellStart"/>
      <w:r w:rsidRPr="00AF245F">
        <w:rPr>
          <w:lang w:val="en-US"/>
        </w:rPr>
        <w:t>faoliyatga</w:t>
      </w:r>
      <w:proofErr w:type="spellEnd"/>
      <w:r w:rsidRPr="00AF245F">
        <w:rPr>
          <w:lang w:val="en-US"/>
        </w:rPr>
        <w:t xml:space="preserve"> </w:t>
      </w:r>
      <w:proofErr w:type="spellStart"/>
      <w:r w:rsidRPr="00AF245F">
        <w:rPr>
          <w:lang w:val="en-US"/>
        </w:rPr>
        <w:t>tayyorligini</w:t>
      </w:r>
      <w:proofErr w:type="spellEnd"/>
      <w:r w:rsidRPr="00AF245F">
        <w:rPr>
          <w:lang w:val="en-US"/>
        </w:rPr>
        <w:t xml:space="preserve"> </w:t>
      </w:r>
      <w:proofErr w:type="spellStart"/>
      <w:r w:rsidRPr="00AF245F">
        <w:rPr>
          <w:lang w:val="en-US"/>
        </w:rPr>
        <w:t>ta</w:t>
      </w:r>
      <w:r>
        <w:rPr>
          <w:lang w:val="en-US"/>
        </w:rPr>
        <w:t>’</w:t>
      </w:r>
      <w:r w:rsidRPr="00AF245F">
        <w:rPr>
          <w:lang w:val="en-US"/>
        </w:rPr>
        <w:t>minlashda</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w:t>
      </w:r>
      <w:proofErr w:type="spellEnd"/>
      <w:r w:rsidRPr="00AF245F">
        <w:rPr>
          <w:lang w:val="en-US"/>
        </w:rPr>
        <w:t xml:space="preserve"> </w:t>
      </w:r>
      <w:proofErr w:type="spellStart"/>
      <w:r w:rsidRPr="00AF245F">
        <w:rPr>
          <w:lang w:val="en-US"/>
        </w:rPr>
        <w:t>muhim</w:t>
      </w:r>
      <w:proofErr w:type="spellEnd"/>
      <w:r w:rsidRPr="00AF245F">
        <w:rPr>
          <w:lang w:val="en-US"/>
        </w:rPr>
        <w:t xml:space="preserve"> </w:t>
      </w:r>
      <w:proofErr w:type="spellStart"/>
      <w:r>
        <w:rPr>
          <w:lang w:val="en-US"/>
        </w:rPr>
        <w:t>o‘</w:t>
      </w:r>
      <w:r w:rsidRPr="00AF245F">
        <w:rPr>
          <w:lang w:val="en-US"/>
        </w:rPr>
        <w:t>rin</w:t>
      </w:r>
      <w:proofErr w:type="spellEnd"/>
      <w:r w:rsidRPr="00AF245F">
        <w:rPr>
          <w:lang w:val="en-US"/>
        </w:rPr>
        <w:t xml:space="preserve"> </w:t>
      </w:r>
      <w:proofErr w:type="spellStart"/>
      <w:r w:rsidRPr="00AF245F">
        <w:rPr>
          <w:lang w:val="en-US"/>
        </w:rPr>
        <w:t>tutadi</w:t>
      </w:r>
      <w:proofErr w:type="spellEnd"/>
      <w:r w:rsidRPr="00AF245F">
        <w:rPr>
          <w:lang w:val="en-US"/>
        </w:rPr>
        <w:t xml:space="preserve">. Bu </w:t>
      </w:r>
      <w:proofErr w:type="spellStart"/>
      <w:r w:rsidRPr="00AF245F">
        <w:rPr>
          <w:lang w:val="en-US"/>
        </w:rPr>
        <w:t>kompetentlik</w:t>
      </w:r>
      <w:proofErr w:type="spellEnd"/>
      <w:r w:rsidRPr="00AF245F">
        <w:rPr>
          <w:lang w:val="en-US"/>
        </w:rPr>
        <w:t xml:space="preserve"> real </w:t>
      </w:r>
      <w:proofErr w:type="spellStart"/>
      <w:r w:rsidRPr="00AF245F">
        <w:rPr>
          <w:lang w:val="en-US"/>
        </w:rPr>
        <w:t>obyekt</w:t>
      </w:r>
      <w:proofErr w:type="spellEnd"/>
      <w:r w:rsidRPr="00AF245F">
        <w:rPr>
          <w:lang w:val="en-US"/>
        </w:rPr>
        <w:t xml:space="preserve">, </w:t>
      </w:r>
      <w:proofErr w:type="spellStart"/>
      <w:r w:rsidRPr="00AF245F">
        <w:rPr>
          <w:lang w:val="en-US"/>
        </w:rPr>
        <w:t>jarayon</w:t>
      </w:r>
      <w:proofErr w:type="spellEnd"/>
      <w:r w:rsidRPr="00AF245F">
        <w:rPr>
          <w:lang w:val="en-US"/>
        </w:rPr>
        <w:t xml:space="preserve"> </w:t>
      </w:r>
      <w:proofErr w:type="spellStart"/>
      <w:r w:rsidRPr="00AF245F">
        <w:rPr>
          <w:lang w:val="en-US"/>
        </w:rPr>
        <w:t>yoki</w:t>
      </w:r>
      <w:proofErr w:type="spellEnd"/>
      <w:r w:rsidRPr="00AF245F">
        <w:rPr>
          <w:lang w:val="en-US"/>
        </w:rPr>
        <w:t xml:space="preserve"> </w:t>
      </w:r>
      <w:proofErr w:type="spellStart"/>
      <w:r w:rsidRPr="00AF245F">
        <w:rPr>
          <w:lang w:val="en-US"/>
        </w:rPr>
        <w:t>hodisani</w:t>
      </w:r>
      <w:proofErr w:type="spellEnd"/>
      <w:r w:rsidRPr="00AF245F">
        <w:rPr>
          <w:lang w:val="en-US"/>
        </w:rPr>
        <w:t xml:space="preserve"> </w:t>
      </w:r>
      <w:proofErr w:type="spellStart"/>
      <w:r w:rsidRPr="00AF245F">
        <w:rPr>
          <w:lang w:val="en-US"/>
        </w:rPr>
        <w:t>matematik</w:t>
      </w:r>
      <w:proofErr w:type="spellEnd"/>
      <w:r w:rsidRPr="00AF245F">
        <w:rPr>
          <w:lang w:val="en-US"/>
        </w:rPr>
        <w:t xml:space="preserve">, </w:t>
      </w:r>
      <w:proofErr w:type="spellStart"/>
      <w:r w:rsidRPr="00AF245F">
        <w:rPr>
          <w:lang w:val="en-US"/>
        </w:rPr>
        <w:t>grafik</w:t>
      </w:r>
      <w:proofErr w:type="spellEnd"/>
      <w:r w:rsidRPr="00AF245F">
        <w:rPr>
          <w:lang w:val="en-US"/>
        </w:rPr>
        <w:t xml:space="preserve">, </w:t>
      </w:r>
      <w:proofErr w:type="spellStart"/>
      <w:r w:rsidRPr="00AF245F">
        <w:rPr>
          <w:lang w:val="en-US"/>
        </w:rPr>
        <w:t>dasturiy</w:t>
      </w:r>
      <w:proofErr w:type="spellEnd"/>
      <w:r w:rsidRPr="00AF245F">
        <w:rPr>
          <w:lang w:val="en-US"/>
        </w:rPr>
        <w:t xml:space="preserve"> </w:t>
      </w:r>
      <w:proofErr w:type="spellStart"/>
      <w:r w:rsidRPr="00AF245F">
        <w:rPr>
          <w:lang w:val="en-US"/>
        </w:rPr>
        <w:t>yoki</w:t>
      </w:r>
      <w:proofErr w:type="spellEnd"/>
      <w:r w:rsidRPr="00AF245F">
        <w:rPr>
          <w:lang w:val="en-US"/>
        </w:rPr>
        <w:t xml:space="preserve"> </w:t>
      </w:r>
      <w:proofErr w:type="spellStart"/>
      <w:r w:rsidRPr="00AF245F">
        <w:rPr>
          <w:lang w:val="en-US"/>
        </w:rPr>
        <w:t>kontseptual</w:t>
      </w:r>
      <w:proofErr w:type="spellEnd"/>
      <w:r w:rsidRPr="00AF245F">
        <w:rPr>
          <w:lang w:val="en-US"/>
        </w:rPr>
        <w:t xml:space="preserve"> model </w:t>
      </w:r>
      <w:proofErr w:type="spellStart"/>
      <w:r w:rsidRPr="00AF245F">
        <w:rPr>
          <w:lang w:val="en-US"/>
        </w:rPr>
        <w:t>k</w:t>
      </w:r>
      <w:r>
        <w:rPr>
          <w:lang w:val="en-US"/>
        </w:rPr>
        <w:t>o‘</w:t>
      </w:r>
      <w:r w:rsidRPr="00AF245F">
        <w:rPr>
          <w:lang w:val="en-US"/>
        </w:rPr>
        <w:t>rinishida</w:t>
      </w:r>
      <w:proofErr w:type="spellEnd"/>
      <w:r w:rsidRPr="00AF245F">
        <w:rPr>
          <w:lang w:val="en-US"/>
        </w:rPr>
        <w:t xml:space="preserve"> </w:t>
      </w:r>
      <w:proofErr w:type="spellStart"/>
      <w:r w:rsidRPr="00AF245F">
        <w:rPr>
          <w:lang w:val="en-US"/>
        </w:rPr>
        <w:t>ifodalash</w:t>
      </w:r>
      <w:proofErr w:type="spellEnd"/>
      <w:r w:rsidRPr="00AF245F">
        <w:rPr>
          <w:lang w:val="en-US"/>
        </w:rPr>
        <w:t xml:space="preserve">, </w:t>
      </w:r>
      <w:proofErr w:type="spellStart"/>
      <w:r w:rsidRPr="00AF245F">
        <w:rPr>
          <w:lang w:val="en-US"/>
        </w:rPr>
        <w:t>ushbu</w:t>
      </w:r>
      <w:proofErr w:type="spellEnd"/>
      <w:r w:rsidRPr="00AF245F">
        <w:rPr>
          <w:lang w:val="en-US"/>
        </w:rPr>
        <w:t xml:space="preserve"> model </w:t>
      </w:r>
      <w:proofErr w:type="spellStart"/>
      <w:r w:rsidRPr="00AF245F">
        <w:rPr>
          <w:lang w:val="en-US"/>
        </w:rPr>
        <w:t>asosida</w:t>
      </w:r>
      <w:proofErr w:type="spellEnd"/>
      <w:r w:rsidRPr="00AF245F">
        <w:rPr>
          <w:lang w:val="en-US"/>
        </w:rPr>
        <w:t xml:space="preserve"> </w:t>
      </w:r>
      <w:proofErr w:type="spellStart"/>
      <w:r w:rsidRPr="00AF245F">
        <w:rPr>
          <w:lang w:val="en-US"/>
        </w:rPr>
        <w:t>tahlil</w:t>
      </w:r>
      <w:proofErr w:type="spellEnd"/>
      <w:r w:rsidRPr="00AF245F">
        <w:rPr>
          <w:lang w:val="en-US"/>
        </w:rPr>
        <w:t xml:space="preserve"> </w:t>
      </w:r>
      <w:proofErr w:type="spellStart"/>
      <w:r w:rsidRPr="00AF245F">
        <w:rPr>
          <w:lang w:val="en-US"/>
        </w:rPr>
        <w:t>qilish</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olingan</w:t>
      </w:r>
      <w:proofErr w:type="spellEnd"/>
      <w:r w:rsidRPr="00AF245F">
        <w:rPr>
          <w:lang w:val="en-US"/>
        </w:rPr>
        <w:t xml:space="preserve"> </w:t>
      </w:r>
      <w:proofErr w:type="spellStart"/>
      <w:r w:rsidRPr="00AF245F">
        <w:rPr>
          <w:lang w:val="en-US"/>
        </w:rPr>
        <w:t>natijalarni</w:t>
      </w:r>
      <w:proofErr w:type="spellEnd"/>
      <w:r w:rsidRPr="00AF245F">
        <w:rPr>
          <w:lang w:val="en-US"/>
        </w:rPr>
        <w:t xml:space="preserve"> </w:t>
      </w:r>
      <w:proofErr w:type="spellStart"/>
      <w:r w:rsidRPr="00AF245F">
        <w:rPr>
          <w:lang w:val="en-US"/>
        </w:rPr>
        <w:t>amaliyotga</w:t>
      </w:r>
      <w:proofErr w:type="spellEnd"/>
      <w:r w:rsidRPr="00AF245F">
        <w:rPr>
          <w:lang w:val="en-US"/>
        </w:rPr>
        <w:t xml:space="preserve"> </w:t>
      </w:r>
      <w:proofErr w:type="spellStart"/>
      <w:r w:rsidRPr="00AF245F">
        <w:rPr>
          <w:lang w:val="en-US"/>
        </w:rPr>
        <w:t>tatbiq</w:t>
      </w:r>
      <w:proofErr w:type="spellEnd"/>
      <w:r w:rsidRPr="00AF245F">
        <w:rPr>
          <w:lang w:val="en-US"/>
        </w:rPr>
        <w:t xml:space="preserve"> </w:t>
      </w:r>
      <w:proofErr w:type="spellStart"/>
      <w:r w:rsidRPr="00AF245F">
        <w:rPr>
          <w:lang w:val="en-US"/>
        </w:rPr>
        <w:t>etish</w:t>
      </w:r>
      <w:proofErr w:type="spellEnd"/>
      <w:r w:rsidRPr="00AF245F">
        <w:rPr>
          <w:lang w:val="en-US"/>
        </w:rPr>
        <w:t xml:space="preserve"> </w:t>
      </w:r>
      <w:proofErr w:type="spellStart"/>
      <w:r w:rsidRPr="00AF245F">
        <w:rPr>
          <w:lang w:val="en-US"/>
        </w:rPr>
        <w:t>qobiliyatini</w:t>
      </w:r>
      <w:proofErr w:type="spellEnd"/>
      <w:r w:rsidRPr="00AF245F">
        <w:rPr>
          <w:lang w:val="en-US"/>
        </w:rPr>
        <w:t xml:space="preserve"> </w:t>
      </w:r>
      <w:proofErr w:type="spellStart"/>
      <w:r>
        <w:rPr>
          <w:lang w:val="en-US"/>
        </w:rPr>
        <w:t>o‘</w:t>
      </w:r>
      <w:r w:rsidRPr="00AF245F">
        <w:rPr>
          <w:lang w:val="en-US"/>
        </w:rPr>
        <w:t>z</w:t>
      </w:r>
      <w:proofErr w:type="spellEnd"/>
      <w:r w:rsidRPr="00AF245F">
        <w:rPr>
          <w:lang w:val="en-US"/>
        </w:rPr>
        <w:t xml:space="preserve"> </w:t>
      </w:r>
      <w:proofErr w:type="spellStart"/>
      <w:r w:rsidRPr="00AF245F">
        <w:rPr>
          <w:lang w:val="en-US"/>
        </w:rPr>
        <w:t>ichiga</w:t>
      </w:r>
      <w:proofErr w:type="spellEnd"/>
      <w:r w:rsidRPr="00AF245F">
        <w:rPr>
          <w:lang w:val="en-US"/>
        </w:rPr>
        <w:t xml:space="preserve"> </w:t>
      </w:r>
      <w:proofErr w:type="spellStart"/>
      <w:r w:rsidRPr="00AF245F">
        <w:rPr>
          <w:lang w:val="en-US"/>
        </w:rPr>
        <w:t>oladi</w:t>
      </w:r>
      <w:proofErr w:type="spellEnd"/>
      <w:r w:rsidRPr="00AF245F">
        <w:rPr>
          <w:lang w:val="en-US"/>
        </w:rPr>
        <w:t xml:space="preserve">. </w:t>
      </w:r>
      <w:proofErr w:type="spellStart"/>
      <w:r>
        <w:rPr>
          <w:lang w:val="en-US"/>
        </w:rPr>
        <w:t>O‘</w:t>
      </w:r>
      <w:r w:rsidRPr="00AF245F">
        <w:rPr>
          <w:lang w:val="en-US"/>
        </w:rPr>
        <w:t>zbekiston</w:t>
      </w:r>
      <w:proofErr w:type="spellEnd"/>
      <w:r w:rsidRPr="00AF245F">
        <w:rPr>
          <w:lang w:val="en-US"/>
        </w:rPr>
        <w:t xml:space="preserve"> </w:t>
      </w:r>
      <w:proofErr w:type="spellStart"/>
      <w:r w:rsidRPr="00AF245F">
        <w:rPr>
          <w:lang w:val="en-US"/>
        </w:rPr>
        <w:t>Respublikasida</w:t>
      </w:r>
      <w:proofErr w:type="spellEnd"/>
      <w:r w:rsidRPr="00AF245F">
        <w:rPr>
          <w:lang w:val="en-US"/>
        </w:rPr>
        <w:t xml:space="preserve"> "</w:t>
      </w:r>
      <w:proofErr w:type="spellStart"/>
      <w:r w:rsidRPr="00AF245F">
        <w:rPr>
          <w:lang w:val="en-US"/>
        </w:rPr>
        <w:t>Raqamli</w:t>
      </w:r>
      <w:proofErr w:type="spellEnd"/>
      <w:r w:rsidRPr="00AF245F">
        <w:rPr>
          <w:lang w:val="en-US"/>
        </w:rPr>
        <w:t xml:space="preserve"> </w:t>
      </w:r>
      <w:proofErr w:type="spellStart"/>
      <w:r>
        <w:rPr>
          <w:lang w:val="en-US"/>
        </w:rPr>
        <w:t>O‘</w:t>
      </w:r>
      <w:r w:rsidRPr="00AF245F">
        <w:rPr>
          <w:lang w:val="en-US"/>
        </w:rPr>
        <w:t>zbekiston</w:t>
      </w:r>
      <w:proofErr w:type="spellEnd"/>
      <w:r w:rsidRPr="00AF245F">
        <w:rPr>
          <w:lang w:val="en-US"/>
        </w:rPr>
        <w:t xml:space="preserve"> – 2030" </w:t>
      </w:r>
      <w:proofErr w:type="spellStart"/>
      <w:r w:rsidRPr="00AF245F">
        <w:rPr>
          <w:lang w:val="en-US"/>
        </w:rPr>
        <w:t>strategiyasi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oliy</w:t>
      </w:r>
      <w:proofErr w:type="spellEnd"/>
      <w:r w:rsidRPr="00AF245F">
        <w:rPr>
          <w:lang w:val="en-US"/>
        </w:rPr>
        <w:t xml:space="preserve"> </w:t>
      </w:r>
      <w:proofErr w:type="spellStart"/>
      <w:r w:rsidRPr="00AF245F">
        <w:rPr>
          <w:lang w:val="en-US"/>
        </w:rPr>
        <w:t>ta</w:t>
      </w:r>
      <w:r>
        <w:rPr>
          <w:lang w:val="en-US"/>
        </w:rPr>
        <w:t>’</w:t>
      </w:r>
      <w:r w:rsidRPr="00AF245F">
        <w:rPr>
          <w:lang w:val="en-US"/>
        </w:rPr>
        <w:t>lim</w:t>
      </w:r>
      <w:proofErr w:type="spellEnd"/>
      <w:r w:rsidRPr="00AF245F">
        <w:rPr>
          <w:lang w:val="en-US"/>
        </w:rPr>
        <w:t xml:space="preserve"> </w:t>
      </w:r>
      <w:proofErr w:type="spellStart"/>
      <w:r w:rsidRPr="00AF245F">
        <w:rPr>
          <w:lang w:val="en-US"/>
        </w:rPr>
        <w:t>sifatini</w:t>
      </w:r>
      <w:proofErr w:type="spellEnd"/>
      <w:r w:rsidRPr="00AF245F">
        <w:rPr>
          <w:lang w:val="en-US"/>
        </w:rPr>
        <w:t xml:space="preserve"> </w:t>
      </w:r>
      <w:proofErr w:type="spellStart"/>
      <w:r w:rsidRPr="00AF245F">
        <w:rPr>
          <w:lang w:val="en-US"/>
        </w:rPr>
        <w:t>oshirishga</w:t>
      </w:r>
      <w:proofErr w:type="spellEnd"/>
      <w:r w:rsidRPr="00AF245F">
        <w:rPr>
          <w:lang w:val="en-US"/>
        </w:rPr>
        <w:t xml:space="preserve"> </w:t>
      </w:r>
      <w:proofErr w:type="spellStart"/>
      <w:r w:rsidRPr="00AF245F">
        <w:rPr>
          <w:lang w:val="en-US"/>
        </w:rPr>
        <w:t>qaratilgan</w:t>
      </w:r>
      <w:proofErr w:type="spellEnd"/>
      <w:r w:rsidRPr="00AF245F">
        <w:rPr>
          <w:lang w:val="en-US"/>
        </w:rPr>
        <w:t xml:space="preserve"> </w:t>
      </w:r>
      <w:proofErr w:type="spellStart"/>
      <w:r w:rsidRPr="00AF245F">
        <w:rPr>
          <w:lang w:val="en-US"/>
        </w:rPr>
        <w:t>me</w:t>
      </w:r>
      <w:r>
        <w:rPr>
          <w:lang w:val="en-US"/>
        </w:rPr>
        <w:t>’</w:t>
      </w:r>
      <w:r w:rsidRPr="00AF245F">
        <w:rPr>
          <w:lang w:val="en-US"/>
        </w:rPr>
        <w:t>yoriy</w:t>
      </w:r>
      <w:proofErr w:type="spellEnd"/>
      <w:r w:rsidRPr="00AF245F">
        <w:rPr>
          <w:lang w:val="en-US"/>
        </w:rPr>
        <w:t xml:space="preserve"> </w:t>
      </w:r>
      <w:proofErr w:type="spellStart"/>
      <w:r w:rsidRPr="00AF245F">
        <w:rPr>
          <w:lang w:val="en-US"/>
        </w:rPr>
        <w:t>hujjatlarda</w:t>
      </w:r>
      <w:proofErr w:type="spellEnd"/>
      <w:r w:rsidRPr="00AF245F">
        <w:rPr>
          <w:lang w:val="en-US"/>
        </w:rPr>
        <w:t xml:space="preserve"> </w:t>
      </w:r>
      <w:proofErr w:type="spellStart"/>
      <w:r w:rsidRPr="00AF245F">
        <w:rPr>
          <w:lang w:val="en-US"/>
        </w:rPr>
        <w:t>kelajak</w:t>
      </w:r>
      <w:proofErr w:type="spellEnd"/>
      <w:r w:rsidRPr="00AF245F">
        <w:rPr>
          <w:lang w:val="en-US"/>
        </w:rPr>
        <w:t xml:space="preserve"> </w:t>
      </w:r>
      <w:proofErr w:type="spellStart"/>
      <w:r w:rsidRPr="00AF245F">
        <w:rPr>
          <w:lang w:val="en-US"/>
        </w:rPr>
        <w:t>mutaxassislarining</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tizimli</w:t>
      </w:r>
      <w:proofErr w:type="spellEnd"/>
      <w:r w:rsidRPr="00AF245F">
        <w:rPr>
          <w:lang w:val="en-US"/>
        </w:rPr>
        <w:t xml:space="preserve"> </w:t>
      </w:r>
      <w:proofErr w:type="spellStart"/>
      <w:r w:rsidRPr="00AF245F">
        <w:rPr>
          <w:lang w:val="en-US"/>
        </w:rPr>
        <w:t>tahlil</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raqamli</w:t>
      </w:r>
      <w:proofErr w:type="spellEnd"/>
      <w:r w:rsidRPr="00AF245F">
        <w:rPr>
          <w:lang w:val="en-US"/>
        </w:rPr>
        <w:t xml:space="preserve"> </w:t>
      </w:r>
      <w:proofErr w:type="spellStart"/>
      <w:r w:rsidRPr="00AF245F">
        <w:rPr>
          <w:lang w:val="en-US"/>
        </w:rPr>
        <w:t>vositalar</w:t>
      </w:r>
      <w:proofErr w:type="spellEnd"/>
      <w:r w:rsidRPr="00AF245F">
        <w:rPr>
          <w:lang w:val="en-US"/>
        </w:rPr>
        <w:t xml:space="preserve"> </w:t>
      </w:r>
      <w:proofErr w:type="spellStart"/>
      <w:r w:rsidRPr="00AF245F">
        <w:rPr>
          <w:lang w:val="en-US"/>
        </w:rPr>
        <w:t>bilan</w:t>
      </w:r>
      <w:proofErr w:type="spellEnd"/>
      <w:r w:rsidRPr="00AF245F">
        <w:rPr>
          <w:lang w:val="en-US"/>
        </w:rPr>
        <w:t xml:space="preserve"> </w:t>
      </w:r>
      <w:proofErr w:type="spellStart"/>
      <w:r w:rsidRPr="00AF245F">
        <w:rPr>
          <w:lang w:val="en-US"/>
        </w:rPr>
        <w:t>ishlash</w:t>
      </w:r>
      <w:proofErr w:type="spellEnd"/>
      <w:r w:rsidRPr="00AF245F">
        <w:rPr>
          <w:lang w:val="en-US"/>
        </w:rPr>
        <w:t xml:space="preserve"> </w:t>
      </w:r>
      <w:proofErr w:type="spellStart"/>
      <w:r w:rsidRPr="00AF245F">
        <w:rPr>
          <w:lang w:val="en-US"/>
        </w:rPr>
        <w:t>k</w:t>
      </w:r>
      <w:r>
        <w:rPr>
          <w:lang w:val="en-US"/>
        </w:rPr>
        <w:t>o‘</w:t>
      </w:r>
      <w:r w:rsidRPr="00AF245F">
        <w:rPr>
          <w:lang w:val="en-US"/>
        </w:rPr>
        <w:t>nikmalarini</w:t>
      </w:r>
      <w:proofErr w:type="spellEnd"/>
      <w:r w:rsidRPr="00AF245F">
        <w:rPr>
          <w:lang w:val="en-US"/>
        </w:rPr>
        <w:t xml:space="preserve"> </w:t>
      </w:r>
      <w:proofErr w:type="spellStart"/>
      <w:r w:rsidRPr="00AF245F">
        <w:rPr>
          <w:lang w:val="en-US"/>
        </w:rPr>
        <w:t>rivojlantirish</w:t>
      </w:r>
      <w:proofErr w:type="spellEnd"/>
      <w:r w:rsidRPr="00AF245F">
        <w:rPr>
          <w:lang w:val="en-US"/>
        </w:rPr>
        <w:t xml:space="preserve"> </w:t>
      </w:r>
      <w:proofErr w:type="spellStart"/>
      <w:r w:rsidRPr="00AF245F">
        <w:rPr>
          <w:lang w:val="en-US"/>
        </w:rPr>
        <w:t>ustuvor</w:t>
      </w:r>
      <w:proofErr w:type="spellEnd"/>
      <w:r w:rsidRPr="00AF245F">
        <w:rPr>
          <w:lang w:val="en-US"/>
        </w:rPr>
        <w:t xml:space="preserve"> </w:t>
      </w:r>
      <w:proofErr w:type="spellStart"/>
      <w:r w:rsidRPr="00AF245F">
        <w:rPr>
          <w:lang w:val="en-US"/>
        </w:rPr>
        <w:t>vazifa</w:t>
      </w:r>
      <w:proofErr w:type="spellEnd"/>
      <w:r w:rsidRPr="00AF245F">
        <w:rPr>
          <w:lang w:val="en-US"/>
        </w:rPr>
        <w:t xml:space="preserve"> </w:t>
      </w:r>
      <w:proofErr w:type="spellStart"/>
      <w:r w:rsidRPr="00AF245F">
        <w:rPr>
          <w:lang w:val="en-US"/>
        </w:rPr>
        <w:t>sifatida</w:t>
      </w:r>
      <w:proofErr w:type="spellEnd"/>
      <w:r w:rsidRPr="00AF245F">
        <w:rPr>
          <w:lang w:val="en-US"/>
        </w:rPr>
        <w:t xml:space="preserve"> </w:t>
      </w:r>
      <w:proofErr w:type="spellStart"/>
      <w:r w:rsidRPr="00AF245F">
        <w:rPr>
          <w:lang w:val="en-US"/>
        </w:rPr>
        <w:t>belgilangan</w:t>
      </w:r>
      <w:proofErr w:type="spellEnd"/>
      <w:r w:rsidRPr="00AF245F">
        <w:rPr>
          <w:lang w:val="en-US"/>
        </w:rPr>
        <w:t>.</w:t>
      </w:r>
    </w:p>
    <w:p w14:paraId="4893FE85" w14:textId="77777777" w:rsidR="00E80DA4" w:rsidRPr="00AF245F" w:rsidRDefault="00E80DA4" w:rsidP="00E80DA4">
      <w:pPr>
        <w:pStyle w:val="JABody"/>
        <w:rPr>
          <w:lang w:val="en-US"/>
        </w:rPr>
      </w:pPr>
      <w:proofErr w:type="spellStart"/>
      <w:r w:rsidRPr="00AF245F">
        <w:rPr>
          <w:lang w:val="en-US"/>
        </w:rPr>
        <w:t>Modellashtirish</w:t>
      </w:r>
      <w:proofErr w:type="spellEnd"/>
      <w:r w:rsidRPr="00AF245F">
        <w:rPr>
          <w:lang w:val="en-US"/>
        </w:rPr>
        <w:t xml:space="preserve"> </w:t>
      </w:r>
      <w:proofErr w:type="spellStart"/>
      <w:r w:rsidRPr="00AF245F">
        <w:rPr>
          <w:lang w:val="en-US"/>
        </w:rPr>
        <w:t>kompetentligini</w:t>
      </w:r>
      <w:proofErr w:type="spellEnd"/>
      <w:r w:rsidRPr="00AF245F">
        <w:rPr>
          <w:lang w:val="en-US"/>
        </w:rPr>
        <w:t xml:space="preserve"> </w:t>
      </w:r>
      <w:proofErr w:type="spellStart"/>
      <w:r w:rsidRPr="00AF245F">
        <w:rPr>
          <w:lang w:val="en-US"/>
        </w:rPr>
        <w:t>rivojlantirish</w:t>
      </w:r>
      <w:proofErr w:type="spellEnd"/>
      <w:r w:rsidRPr="00AF245F">
        <w:rPr>
          <w:lang w:val="en-US"/>
        </w:rPr>
        <w:t xml:space="preserve"> </w:t>
      </w:r>
      <w:proofErr w:type="spellStart"/>
      <w:r w:rsidRPr="00AF245F">
        <w:rPr>
          <w:lang w:val="en-US"/>
        </w:rPr>
        <w:t>b</w:t>
      </w:r>
      <w:r>
        <w:rPr>
          <w:lang w:val="en-US"/>
        </w:rPr>
        <w:t>o‘</w:t>
      </w:r>
      <w:r w:rsidRPr="00AF245F">
        <w:rPr>
          <w:lang w:val="en-US"/>
        </w:rPr>
        <w:t>yicha</w:t>
      </w:r>
      <w:proofErr w:type="spellEnd"/>
      <w:r w:rsidRPr="00AF245F">
        <w:rPr>
          <w:lang w:val="en-US"/>
        </w:rPr>
        <w:t xml:space="preserve"> </w:t>
      </w:r>
      <w:proofErr w:type="spellStart"/>
      <w:r w:rsidRPr="00AF245F">
        <w:rPr>
          <w:lang w:val="en-US"/>
        </w:rPr>
        <w:t>pedagogik</w:t>
      </w:r>
      <w:proofErr w:type="spellEnd"/>
      <w:r w:rsidRPr="00AF245F">
        <w:rPr>
          <w:lang w:val="en-US"/>
        </w:rPr>
        <w:t xml:space="preserve"> </w:t>
      </w:r>
      <w:proofErr w:type="spellStart"/>
      <w:r w:rsidRPr="00AF245F">
        <w:rPr>
          <w:lang w:val="en-US"/>
        </w:rPr>
        <w:t>faoliyat</w:t>
      </w:r>
      <w:proofErr w:type="spellEnd"/>
      <w:r w:rsidRPr="00AF245F">
        <w:rPr>
          <w:lang w:val="en-US"/>
        </w:rPr>
        <w:t xml:space="preserve"> </w:t>
      </w:r>
      <w:proofErr w:type="spellStart"/>
      <w:r w:rsidRPr="00AF245F">
        <w:rPr>
          <w:lang w:val="en-US"/>
        </w:rPr>
        <w:t>samarali</w:t>
      </w:r>
      <w:proofErr w:type="spellEnd"/>
      <w:r w:rsidRPr="00AF245F">
        <w:rPr>
          <w:lang w:val="en-US"/>
        </w:rPr>
        <w:t xml:space="preserve"> </w:t>
      </w:r>
      <w:proofErr w:type="spellStart"/>
      <w:r w:rsidRPr="00AF245F">
        <w:rPr>
          <w:lang w:val="en-US"/>
        </w:rPr>
        <w:t>b</w:t>
      </w:r>
      <w:r>
        <w:rPr>
          <w:lang w:val="en-US"/>
        </w:rPr>
        <w:t>o‘</w:t>
      </w:r>
      <w:r w:rsidRPr="00AF245F">
        <w:rPr>
          <w:lang w:val="en-US"/>
        </w:rPr>
        <w:t>lishi</w:t>
      </w:r>
      <w:proofErr w:type="spellEnd"/>
      <w:r w:rsidRPr="00AF245F">
        <w:rPr>
          <w:lang w:val="en-US"/>
        </w:rPr>
        <w:t xml:space="preserve"> </w:t>
      </w:r>
      <w:proofErr w:type="spellStart"/>
      <w:r w:rsidRPr="00AF245F">
        <w:rPr>
          <w:lang w:val="en-US"/>
        </w:rPr>
        <w:t>uchun</w:t>
      </w:r>
      <w:proofErr w:type="spellEnd"/>
      <w:r w:rsidRPr="00AF245F">
        <w:rPr>
          <w:lang w:val="en-US"/>
        </w:rPr>
        <w:t xml:space="preserve">, </w:t>
      </w:r>
      <w:proofErr w:type="spellStart"/>
      <w:r w:rsidRPr="00AF245F">
        <w:rPr>
          <w:lang w:val="en-US"/>
        </w:rPr>
        <w:t>eng</w:t>
      </w:r>
      <w:proofErr w:type="spellEnd"/>
      <w:r w:rsidRPr="00AF245F">
        <w:rPr>
          <w:lang w:val="en-US"/>
        </w:rPr>
        <w:t xml:space="preserve"> </w:t>
      </w:r>
      <w:proofErr w:type="spellStart"/>
      <w:r w:rsidRPr="00AF245F">
        <w:rPr>
          <w:lang w:val="en-US"/>
        </w:rPr>
        <w:t>avvalo</w:t>
      </w:r>
      <w:proofErr w:type="spellEnd"/>
      <w:r w:rsidRPr="00AF245F">
        <w:rPr>
          <w:lang w:val="en-US"/>
        </w:rPr>
        <w:t xml:space="preserve">, </w:t>
      </w:r>
      <w:proofErr w:type="spellStart"/>
      <w:r w:rsidRPr="00AF245F">
        <w:rPr>
          <w:lang w:val="en-US"/>
        </w:rPr>
        <w:t>ushbu</w:t>
      </w:r>
      <w:proofErr w:type="spellEnd"/>
      <w:r w:rsidRPr="00AF245F">
        <w:rPr>
          <w:lang w:val="en-US"/>
        </w:rPr>
        <w:t xml:space="preserve"> </w:t>
      </w:r>
      <w:proofErr w:type="spellStart"/>
      <w:r w:rsidRPr="00AF245F">
        <w:rPr>
          <w:lang w:val="en-US"/>
        </w:rPr>
        <w:t>kompetentlikning</w:t>
      </w:r>
      <w:proofErr w:type="spellEnd"/>
      <w:r w:rsidRPr="00AF245F">
        <w:rPr>
          <w:lang w:val="en-US"/>
        </w:rPr>
        <w:t xml:space="preserve"> </w:t>
      </w:r>
      <w:proofErr w:type="spellStart"/>
      <w:r w:rsidRPr="00AF245F">
        <w:rPr>
          <w:lang w:val="en-US"/>
        </w:rPr>
        <w:t>amaldagi</w:t>
      </w:r>
      <w:proofErr w:type="spellEnd"/>
      <w:r w:rsidRPr="00AF245F">
        <w:rPr>
          <w:lang w:val="en-US"/>
        </w:rPr>
        <w:t xml:space="preserve"> </w:t>
      </w:r>
      <w:proofErr w:type="spellStart"/>
      <w:r w:rsidRPr="00AF245F">
        <w:rPr>
          <w:lang w:val="en-US"/>
        </w:rPr>
        <w:t>holatini</w:t>
      </w:r>
      <w:proofErr w:type="spellEnd"/>
      <w:r w:rsidRPr="00AF245F">
        <w:rPr>
          <w:lang w:val="en-US"/>
        </w:rPr>
        <w:t xml:space="preserve"> </w:t>
      </w:r>
      <w:proofErr w:type="spellStart"/>
      <w:r w:rsidRPr="00AF245F">
        <w:rPr>
          <w:lang w:val="en-US"/>
        </w:rPr>
        <w:t>obyektiv</w:t>
      </w:r>
      <w:proofErr w:type="spellEnd"/>
      <w:r w:rsidRPr="00AF245F">
        <w:rPr>
          <w:lang w:val="en-US"/>
        </w:rPr>
        <w:t xml:space="preserve"> </w:t>
      </w:r>
      <w:proofErr w:type="spellStart"/>
      <w:r w:rsidRPr="00AF245F">
        <w:rPr>
          <w:lang w:val="en-US"/>
        </w:rPr>
        <w:t>baholay</w:t>
      </w:r>
      <w:proofErr w:type="spellEnd"/>
      <w:r w:rsidRPr="00AF245F">
        <w:rPr>
          <w:lang w:val="en-US"/>
        </w:rPr>
        <w:t xml:space="preserve"> </w:t>
      </w:r>
      <w:proofErr w:type="spellStart"/>
      <w:r w:rsidRPr="00AF245F">
        <w:rPr>
          <w:lang w:val="en-US"/>
        </w:rPr>
        <w:t>oladigan</w:t>
      </w:r>
      <w:proofErr w:type="spellEnd"/>
      <w:r w:rsidRPr="00AF245F">
        <w:rPr>
          <w:lang w:val="en-US"/>
        </w:rPr>
        <w:t xml:space="preserve"> </w:t>
      </w:r>
      <w:proofErr w:type="spellStart"/>
      <w:r w:rsidRPr="00AF245F">
        <w:rPr>
          <w:lang w:val="en-US"/>
        </w:rPr>
        <w:t>ishonchli</w:t>
      </w:r>
      <w:proofErr w:type="spellEnd"/>
      <w:r w:rsidRPr="00AF245F">
        <w:rPr>
          <w:lang w:val="en-US"/>
        </w:rPr>
        <w:t xml:space="preserve"> </w:t>
      </w:r>
      <w:proofErr w:type="spellStart"/>
      <w:r w:rsidRPr="00AF245F">
        <w:rPr>
          <w:lang w:val="en-US"/>
        </w:rPr>
        <w:t>usullar</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tizimiga</w:t>
      </w:r>
      <w:proofErr w:type="spellEnd"/>
      <w:r w:rsidRPr="00AF245F">
        <w:rPr>
          <w:lang w:val="en-US"/>
        </w:rPr>
        <w:t xml:space="preserve"> </w:t>
      </w:r>
      <w:proofErr w:type="spellStart"/>
      <w:r w:rsidRPr="00AF245F">
        <w:rPr>
          <w:lang w:val="en-US"/>
        </w:rPr>
        <w:t>ega</w:t>
      </w:r>
      <w:proofErr w:type="spellEnd"/>
      <w:r w:rsidRPr="00AF245F">
        <w:rPr>
          <w:lang w:val="en-US"/>
        </w:rPr>
        <w:t xml:space="preserve"> </w:t>
      </w:r>
      <w:proofErr w:type="spellStart"/>
      <w:r w:rsidRPr="00AF245F">
        <w:rPr>
          <w:lang w:val="en-US"/>
        </w:rPr>
        <w:t>b</w:t>
      </w:r>
      <w:r>
        <w:rPr>
          <w:lang w:val="en-US"/>
        </w:rPr>
        <w:t>o‘</w:t>
      </w:r>
      <w:r w:rsidRPr="00AF245F">
        <w:rPr>
          <w:lang w:val="en-US"/>
        </w:rPr>
        <w:t>lish</w:t>
      </w:r>
      <w:proofErr w:type="spellEnd"/>
      <w:r w:rsidRPr="00AF245F">
        <w:rPr>
          <w:lang w:val="en-US"/>
        </w:rPr>
        <w:t xml:space="preserve"> </w:t>
      </w:r>
      <w:proofErr w:type="spellStart"/>
      <w:r w:rsidRPr="00AF245F">
        <w:rPr>
          <w:lang w:val="en-US"/>
        </w:rPr>
        <w:t>zarur</w:t>
      </w:r>
      <w:proofErr w:type="spellEnd"/>
      <w:r w:rsidRPr="00AF245F">
        <w:rPr>
          <w:lang w:val="en-US"/>
        </w:rPr>
        <w:t xml:space="preserve">. </w:t>
      </w:r>
      <w:proofErr w:type="spellStart"/>
      <w:r w:rsidRPr="00AF245F">
        <w:rPr>
          <w:lang w:val="en-US"/>
        </w:rPr>
        <w:t>Mavjud</w:t>
      </w:r>
      <w:proofErr w:type="spellEnd"/>
      <w:r w:rsidRPr="00AF245F">
        <w:rPr>
          <w:lang w:val="en-US"/>
        </w:rPr>
        <w:t xml:space="preserve"> </w:t>
      </w:r>
      <w:proofErr w:type="spellStart"/>
      <w:r w:rsidRPr="00AF245F">
        <w:rPr>
          <w:lang w:val="en-US"/>
        </w:rPr>
        <w:t>pedagogik</w:t>
      </w:r>
      <w:proofErr w:type="spellEnd"/>
      <w:r w:rsidRPr="00AF245F">
        <w:rPr>
          <w:lang w:val="en-US"/>
        </w:rPr>
        <w:t xml:space="preserve"> </w:t>
      </w:r>
      <w:proofErr w:type="spellStart"/>
      <w:r w:rsidRPr="00AF245F">
        <w:rPr>
          <w:lang w:val="en-US"/>
        </w:rPr>
        <w:t>adabiyotlarda</w:t>
      </w:r>
      <w:proofErr w:type="spellEnd"/>
      <w:r w:rsidRPr="00AF245F">
        <w:rPr>
          <w:lang w:val="en-US"/>
        </w:rPr>
        <w:t xml:space="preserve"> </w:t>
      </w:r>
      <w:proofErr w:type="spellStart"/>
      <w:r w:rsidRPr="00AF245F">
        <w:rPr>
          <w:lang w:val="en-US"/>
        </w:rPr>
        <w:t>kompetentlikni</w:t>
      </w:r>
      <w:proofErr w:type="spellEnd"/>
      <w:r w:rsidRPr="00AF245F">
        <w:rPr>
          <w:lang w:val="en-US"/>
        </w:rPr>
        <w:t xml:space="preserve"> </w:t>
      </w:r>
      <w:proofErr w:type="spellStart"/>
      <w:r w:rsidRPr="00AF245F">
        <w:rPr>
          <w:lang w:val="en-US"/>
        </w:rPr>
        <w:t>baholashga</w:t>
      </w:r>
      <w:proofErr w:type="spellEnd"/>
      <w:r w:rsidRPr="00AF245F">
        <w:rPr>
          <w:lang w:val="en-US"/>
        </w:rPr>
        <w:t xml:space="preserve"> </w:t>
      </w:r>
      <w:proofErr w:type="spellStart"/>
      <w:r w:rsidRPr="00AF245F">
        <w:rPr>
          <w:lang w:val="en-US"/>
        </w:rPr>
        <w:t>turlicha</w:t>
      </w:r>
      <w:proofErr w:type="spellEnd"/>
      <w:r w:rsidRPr="00AF245F">
        <w:rPr>
          <w:lang w:val="en-US"/>
        </w:rPr>
        <w:t xml:space="preserve"> </w:t>
      </w:r>
      <w:proofErr w:type="spellStart"/>
      <w:r w:rsidRPr="00AF245F">
        <w:rPr>
          <w:lang w:val="en-US"/>
        </w:rPr>
        <w:t>yondashuvlar</w:t>
      </w:r>
      <w:proofErr w:type="spellEnd"/>
      <w:r w:rsidRPr="00AF245F">
        <w:rPr>
          <w:lang w:val="en-US"/>
        </w:rPr>
        <w:t xml:space="preserve"> </w:t>
      </w:r>
      <w:proofErr w:type="spellStart"/>
      <w:r w:rsidRPr="00AF245F">
        <w:rPr>
          <w:lang w:val="en-US"/>
        </w:rPr>
        <w:t>mavjud</w:t>
      </w:r>
      <w:proofErr w:type="spellEnd"/>
      <w:r w:rsidRPr="00AF245F">
        <w:rPr>
          <w:lang w:val="en-US"/>
        </w:rPr>
        <w:t xml:space="preserve"> </w:t>
      </w:r>
      <w:proofErr w:type="spellStart"/>
      <w:r w:rsidRPr="00AF245F">
        <w:rPr>
          <w:lang w:val="en-US"/>
        </w:rPr>
        <w:t>b</w:t>
      </w:r>
      <w:r>
        <w:rPr>
          <w:lang w:val="en-US"/>
        </w:rPr>
        <w:t>o‘</w:t>
      </w:r>
      <w:r w:rsidRPr="00AF245F">
        <w:rPr>
          <w:lang w:val="en-US"/>
        </w:rPr>
        <w:t>lsa</w:t>
      </w:r>
      <w:proofErr w:type="spellEnd"/>
      <w:r w:rsidRPr="00AF245F">
        <w:rPr>
          <w:lang w:val="en-US"/>
        </w:rPr>
        <w:t xml:space="preserve">-da,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kompetentligiga</w:t>
      </w:r>
      <w:proofErr w:type="spellEnd"/>
      <w:r w:rsidRPr="00AF245F">
        <w:rPr>
          <w:lang w:val="en-US"/>
        </w:rPr>
        <w:t xml:space="preserve"> </w:t>
      </w:r>
      <w:proofErr w:type="spellStart"/>
      <w:r w:rsidRPr="00AF245F">
        <w:rPr>
          <w:lang w:val="en-US"/>
        </w:rPr>
        <w:t>xos</w:t>
      </w:r>
      <w:proofErr w:type="spellEnd"/>
      <w:r w:rsidRPr="00AF245F">
        <w:rPr>
          <w:lang w:val="en-US"/>
        </w:rPr>
        <w:t xml:space="preserve"> </w:t>
      </w:r>
      <w:proofErr w:type="spellStart"/>
      <w:r w:rsidRPr="00AF245F">
        <w:rPr>
          <w:lang w:val="en-US"/>
        </w:rPr>
        <w:t>b</w:t>
      </w:r>
      <w:r>
        <w:rPr>
          <w:lang w:val="en-US"/>
        </w:rPr>
        <w:t>o‘</w:t>
      </w:r>
      <w:r w:rsidRPr="00AF245F">
        <w:rPr>
          <w:lang w:val="en-US"/>
        </w:rPr>
        <w:t>lgan</w:t>
      </w:r>
      <w:proofErr w:type="spellEnd"/>
      <w:r w:rsidRPr="00AF245F">
        <w:rPr>
          <w:lang w:val="en-US"/>
        </w:rPr>
        <w:t xml:space="preserve"> </w:t>
      </w:r>
      <w:proofErr w:type="spellStart"/>
      <w:r>
        <w:rPr>
          <w:lang w:val="en-US"/>
        </w:rPr>
        <w:t>o‘</w:t>
      </w:r>
      <w:r w:rsidRPr="00AF245F">
        <w:rPr>
          <w:lang w:val="en-US"/>
        </w:rPr>
        <w:t>ziga</w:t>
      </w:r>
      <w:proofErr w:type="spellEnd"/>
      <w:r w:rsidRPr="00AF245F">
        <w:rPr>
          <w:lang w:val="en-US"/>
        </w:rPr>
        <w:t xml:space="preserve"> </w:t>
      </w:r>
      <w:proofErr w:type="spellStart"/>
      <w:r w:rsidRPr="00AF245F">
        <w:rPr>
          <w:lang w:val="en-US"/>
        </w:rPr>
        <w:t>xos</w:t>
      </w:r>
      <w:proofErr w:type="spellEnd"/>
      <w:r w:rsidRPr="00AF245F">
        <w:rPr>
          <w:lang w:val="en-US"/>
        </w:rPr>
        <w:t xml:space="preserve"> </w:t>
      </w:r>
      <w:proofErr w:type="spellStart"/>
      <w:r w:rsidRPr="00AF245F">
        <w:rPr>
          <w:lang w:val="en-US"/>
        </w:rPr>
        <w:t>jihatlarni</w:t>
      </w:r>
      <w:proofErr w:type="spellEnd"/>
      <w:r w:rsidRPr="00AF245F">
        <w:rPr>
          <w:lang w:val="en-US"/>
        </w:rPr>
        <w:t xml:space="preserve"> – </w:t>
      </w:r>
      <w:proofErr w:type="spellStart"/>
      <w:r w:rsidRPr="00AF245F">
        <w:rPr>
          <w:lang w:val="en-US"/>
        </w:rPr>
        <w:t>abstraktlashtirish</w:t>
      </w:r>
      <w:proofErr w:type="spellEnd"/>
      <w:r w:rsidRPr="00AF245F">
        <w:rPr>
          <w:lang w:val="en-US"/>
        </w:rPr>
        <w:t xml:space="preserve">, </w:t>
      </w:r>
      <w:proofErr w:type="spellStart"/>
      <w:r w:rsidRPr="00AF245F">
        <w:rPr>
          <w:lang w:val="en-US"/>
        </w:rPr>
        <w:t>formallashtirish</w:t>
      </w:r>
      <w:proofErr w:type="spellEnd"/>
      <w:r w:rsidRPr="00AF245F">
        <w:rPr>
          <w:lang w:val="en-US"/>
        </w:rPr>
        <w:t xml:space="preserve">, model </w:t>
      </w:r>
      <w:proofErr w:type="spellStart"/>
      <w:r w:rsidRPr="00AF245F">
        <w:rPr>
          <w:lang w:val="en-US"/>
        </w:rPr>
        <w:t>adekvatligini</w:t>
      </w:r>
      <w:proofErr w:type="spellEnd"/>
      <w:r w:rsidRPr="00AF245F">
        <w:rPr>
          <w:lang w:val="en-US"/>
        </w:rPr>
        <w:t xml:space="preserve"> </w:t>
      </w:r>
      <w:proofErr w:type="spellStart"/>
      <w:r w:rsidRPr="00AF245F">
        <w:rPr>
          <w:lang w:val="en-US"/>
        </w:rPr>
        <w:t>tekshirish</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natijalarni</w:t>
      </w:r>
      <w:proofErr w:type="spellEnd"/>
      <w:r w:rsidRPr="00AF245F">
        <w:rPr>
          <w:lang w:val="en-US"/>
        </w:rPr>
        <w:t xml:space="preserve"> </w:t>
      </w:r>
      <w:proofErr w:type="spellStart"/>
      <w:r w:rsidRPr="00AF245F">
        <w:rPr>
          <w:lang w:val="en-US"/>
        </w:rPr>
        <w:t>interpretatsiya</w:t>
      </w:r>
      <w:proofErr w:type="spellEnd"/>
      <w:r w:rsidRPr="00AF245F">
        <w:rPr>
          <w:lang w:val="en-US"/>
        </w:rPr>
        <w:t xml:space="preserve"> </w:t>
      </w:r>
      <w:proofErr w:type="spellStart"/>
      <w:r w:rsidRPr="00AF245F">
        <w:rPr>
          <w:lang w:val="en-US"/>
        </w:rPr>
        <w:t>qilish</w:t>
      </w:r>
      <w:proofErr w:type="spellEnd"/>
      <w:r w:rsidRPr="00AF245F">
        <w:rPr>
          <w:lang w:val="en-US"/>
        </w:rPr>
        <w:t xml:space="preserve"> </w:t>
      </w:r>
      <w:proofErr w:type="spellStart"/>
      <w:r w:rsidRPr="00AF245F">
        <w:rPr>
          <w:lang w:val="en-US"/>
        </w:rPr>
        <w:t>kabi</w:t>
      </w:r>
      <w:proofErr w:type="spellEnd"/>
      <w:r w:rsidRPr="00AF245F">
        <w:rPr>
          <w:lang w:val="en-US"/>
        </w:rPr>
        <w:t xml:space="preserve"> </w:t>
      </w:r>
      <w:proofErr w:type="spellStart"/>
      <w:r w:rsidRPr="00AF245F">
        <w:rPr>
          <w:lang w:val="en-US"/>
        </w:rPr>
        <w:t>murakkab</w:t>
      </w:r>
      <w:proofErr w:type="spellEnd"/>
      <w:r w:rsidRPr="00AF245F">
        <w:rPr>
          <w:lang w:val="en-US"/>
        </w:rPr>
        <w:t xml:space="preserve"> </w:t>
      </w:r>
      <w:proofErr w:type="spellStart"/>
      <w:r w:rsidRPr="00AF245F">
        <w:rPr>
          <w:lang w:val="en-US"/>
        </w:rPr>
        <w:t>intellektual</w:t>
      </w:r>
      <w:proofErr w:type="spellEnd"/>
      <w:r w:rsidRPr="00AF245F">
        <w:rPr>
          <w:lang w:val="en-US"/>
        </w:rPr>
        <w:t xml:space="preserve"> </w:t>
      </w:r>
      <w:proofErr w:type="spellStart"/>
      <w:r w:rsidRPr="00AF245F">
        <w:rPr>
          <w:lang w:val="en-US"/>
        </w:rPr>
        <w:t>amallarni</w:t>
      </w:r>
      <w:proofErr w:type="spellEnd"/>
      <w:r w:rsidRPr="00AF245F">
        <w:rPr>
          <w:lang w:val="en-US"/>
        </w:rPr>
        <w:t xml:space="preserve"> – </w:t>
      </w:r>
      <w:proofErr w:type="spellStart"/>
      <w:r w:rsidRPr="00AF245F">
        <w:rPr>
          <w:lang w:val="en-US"/>
        </w:rPr>
        <w:t>t</w:t>
      </w:r>
      <w:r>
        <w:rPr>
          <w:lang w:val="en-US"/>
        </w:rPr>
        <w:t>o‘</w:t>
      </w:r>
      <w:r w:rsidRPr="00AF245F">
        <w:rPr>
          <w:lang w:val="en-US"/>
        </w:rPr>
        <w:t>liq</w:t>
      </w:r>
      <w:proofErr w:type="spellEnd"/>
      <w:r w:rsidRPr="00AF245F">
        <w:rPr>
          <w:lang w:val="en-US"/>
        </w:rPr>
        <w:t xml:space="preserve"> </w:t>
      </w:r>
      <w:proofErr w:type="spellStart"/>
      <w:r w:rsidRPr="00AF245F">
        <w:rPr>
          <w:lang w:val="en-US"/>
        </w:rPr>
        <w:t>qamrab</w:t>
      </w:r>
      <w:proofErr w:type="spellEnd"/>
      <w:r w:rsidRPr="00AF245F">
        <w:rPr>
          <w:lang w:val="en-US"/>
        </w:rPr>
        <w:t xml:space="preserve"> </w:t>
      </w:r>
      <w:proofErr w:type="spellStart"/>
      <w:r w:rsidRPr="00AF245F">
        <w:rPr>
          <w:lang w:val="en-US"/>
        </w:rPr>
        <w:t>oluvchi</w:t>
      </w:r>
      <w:proofErr w:type="spellEnd"/>
      <w:r w:rsidRPr="00AF245F">
        <w:rPr>
          <w:lang w:val="en-US"/>
        </w:rPr>
        <w:t xml:space="preserve"> yagona </w:t>
      </w:r>
      <w:proofErr w:type="spellStart"/>
      <w:r w:rsidRPr="00AF245F">
        <w:rPr>
          <w:lang w:val="en-US"/>
        </w:rPr>
        <w:t>mezonlar</w:t>
      </w:r>
      <w:proofErr w:type="spellEnd"/>
      <w:r w:rsidRPr="00AF245F">
        <w:rPr>
          <w:lang w:val="en-US"/>
        </w:rPr>
        <w:t xml:space="preserve"> </w:t>
      </w:r>
      <w:proofErr w:type="spellStart"/>
      <w:r w:rsidRPr="00AF245F">
        <w:rPr>
          <w:lang w:val="en-US"/>
        </w:rPr>
        <w:t>tizimi</w:t>
      </w:r>
      <w:proofErr w:type="spellEnd"/>
      <w:r w:rsidRPr="00AF245F">
        <w:rPr>
          <w:lang w:val="en-US"/>
        </w:rPr>
        <w:t xml:space="preserve"> </w:t>
      </w:r>
      <w:proofErr w:type="spellStart"/>
      <w:r w:rsidRPr="00AF245F">
        <w:rPr>
          <w:lang w:val="en-US"/>
        </w:rPr>
        <w:t>yetarlicha</w:t>
      </w:r>
      <w:proofErr w:type="spellEnd"/>
      <w:r w:rsidRPr="00AF245F">
        <w:rPr>
          <w:lang w:val="en-US"/>
        </w:rPr>
        <w:t xml:space="preserve"> </w:t>
      </w:r>
      <w:proofErr w:type="spellStart"/>
      <w:r w:rsidRPr="00AF245F">
        <w:rPr>
          <w:lang w:val="en-US"/>
        </w:rPr>
        <w:t>ishlab</w:t>
      </w:r>
      <w:proofErr w:type="spellEnd"/>
      <w:r w:rsidRPr="00AF245F">
        <w:rPr>
          <w:lang w:val="en-US"/>
        </w:rPr>
        <w:t xml:space="preserve"> </w:t>
      </w:r>
      <w:proofErr w:type="spellStart"/>
      <w:r w:rsidRPr="00AF245F">
        <w:rPr>
          <w:lang w:val="en-US"/>
        </w:rPr>
        <w:t>chiqilmagan</w:t>
      </w:r>
      <w:proofErr w:type="spellEnd"/>
      <w:r w:rsidRPr="00AF245F">
        <w:rPr>
          <w:lang w:val="en-US"/>
        </w:rPr>
        <w:t>.</w:t>
      </w:r>
    </w:p>
    <w:p w14:paraId="70980B01" w14:textId="77777777" w:rsidR="00E80DA4" w:rsidRPr="00AF245F" w:rsidRDefault="00E80DA4" w:rsidP="00E80DA4">
      <w:pPr>
        <w:pStyle w:val="JABody"/>
        <w:rPr>
          <w:lang w:val="en-US"/>
        </w:rPr>
      </w:pPr>
      <w:proofErr w:type="spellStart"/>
      <w:r w:rsidRPr="00AF245F">
        <w:rPr>
          <w:lang w:val="en-US"/>
        </w:rPr>
        <w:t>Tadqiqotning</w:t>
      </w:r>
      <w:proofErr w:type="spellEnd"/>
      <w:r w:rsidRPr="00AF245F">
        <w:rPr>
          <w:lang w:val="en-US"/>
        </w:rPr>
        <w:t xml:space="preserve"> </w:t>
      </w:r>
      <w:proofErr w:type="spellStart"/>
      <w:r w:rsidRPr="00AF245F">
        <w:rPr>
          <w:lang w:val="en-US"/>
        </w:rPr>
        <w:t>maqsadi</w:t>
      </w:r>
      <w:proofErr w:type="spellEnd"/>
      <w:r w:rsidRPr="00AF245F">
        <w:rPr>
          <w:lang w:val="en-US"/>
        </w:rPr>
        <w:t xml:space="preserve"> – </w:t>
      </w:r>
      <w:proofErr w:type="spellStart"/>
      <w:r w:rsidRPr="00AF245F">
        <w:rPr>
          <w:lang w:val="en-US"/>
        </w:rPr>
        <w:t>talabalarning</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w:t>
      </w:r>
      <w:proofErr w:type="spellEnd"/>
      <w:r w:rsidRPr="00AF245F">
        <w:rPr>
          <w:lang w:val="en-US"/>
        </w:rPr>
        <w:t xml:space="preserve"> </w:t>
      </w:r>
      <w:proofErr w:type="spellStart"/>
      <w:r w:rsidRPr="00AF245F">
        <w:rPr>
          <w:lang w:val="en-US"/>
        </w:rPr>
        <w:t>rivojlanganlik</w:t>
      </w:r>
      <w:proofErr w:type="spellEnd"/>
      <w:r w:rsidRPr="00AF245F">
        <w:rPr>
          <w:lang w:val="en-US"/>
        </w:rPr>
        <w:t xml:space="preserve"> </w:t>
      </w:r>
      <w:proofErr w:type="spellStart"/>
      <w:r w:rsidRPr="00AF245F">
        <w:rPr>
          <w:lang w:val="en-US"/>
        </w:rPr>
        <w:t>darajasini</w:t>
      </w:r>
      <w:proofErr w:type="spellEnd"/>
      <w:r w:rsidRPr="00AF245F">
        <w:rPr>
          <w:lang w:val="en-US"/>
        </w:rPr>
        <w:t xml:space="preserve"> </w:t>
      </w:r>
      <w:proofErr w:type="spellStart"/>
      <w:r w:rsidRPr="00AF245F">
        <w:rPr>
          <w:lang w:val="en-US"/>
        </w:rPr>
        <w:t>ob</w:t>
      </w:r>
      <w:r>
        <w:rPr>
          <w:lang w:val="en-US"/>
        </w:rPr>
        <w:t>’</w:t>
      </w:r>
      <w:r w:rsidRPr="00AF245F">
        <w:rPr>
          <w:lang w:val="en-US"/>
        </w:rPr>
        <w:t>ektiv</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ishonchli</w:t>
      </w:r>
      <w:proofErr w:type="spellEnd"/>
      <w:r w:rsidRPr="00AF245F">
        <w:rPr>
          <w:lang w:val="en-US"/>
        </w:rPr>
        <w:t xml:space="preserve"> </w:t>
      </w:r>
      <w:proofErr w:type="spellStart"/>
      <w:r w:rsidRPr="00AF245F">
        <w:rPr>
          <w:lang w:val="en-US"/>
        </w:rPr>
        <w:t>tarzda</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imkonini</w:t>
      </w:r>
      <w:proofErr w:type="spellEnd"/>
      <w:r w:rsidRPr="00AF245F">
        <w:rPr>
          <w:lang w:val="en-US"/>
        </w:rPr>
        <w:t xml:space="preserve"> </w:t>
      </w:r>
      <w:proofErr w:type="spellStart"/>
      <w:r w:rsidRPr="00AF245F">
        <w:rPr>
          <w:lang w:val="en-US"/>
        </w:rPr>
        <w:t>beruvchi</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tizimini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diagnostik</w:t>
      </w:r>
      <w:proofErr w:type="spellEnd"/>
      <w:r w:rsidRPr="00AF245F">
        <w:rPr>
          <w:lang w:val="en-US"/>
        </w:rPr>
        <w:t xml:space="preserve"> </w:t>
      </w:r>
      <w:proofErr w:type="spellStart"/>
      <w:r w:rsidRPr="00AF245F">
        <w:rPr>
          <w:lang w:val="en-US"/>
        </w:rPr>
        <w:t>usullarni</w:t>
      </w:r>
      <w:proofErr w:type="spellEnd"/>
      <w:r w:rsidRPr="00AF245F">
        <w:rPr>
          <w:lang w:val="en-US"/>
        </w:rPr>
        <w:t xml:space="preserve"> </w:t>
      </w:r>
      <w:proofErr w:type="spellStart"/>
      <w:r w:rsidRPr="00AF245F">
        <w:rPr>
          <w:lang w:val="en-US"/>
        </w:rPr>
        <w:t>ishlab</w:t>
      </w:r>
      <w:proofErr w:type="spellEnd"/>
      <w:r w:rsidRPr="00AF245F">
        <w:rPr>
          <w:lang w:val="en-US"/>
        </w:rPr>
        <w:t xml:space="preserve"> </w:t>
      </w:r>
      <w:proofErr w:type="spellStart"/>
      <w:r w:rsidRPr="00AF245F">
        <w:rPr>
          <w:lang w:val="en-US"/>
        </w:rPr>
        <w:t>chiqish</w:t>
      </w:r>
      <w:proofErr w:type="spellEnd"/>
      <w:r w:rsidRPr="00AF245F">
        <w:rPr>
          <w:lang w:val="en-US"/>
        </w:rPr>
        <w:t xml:space="preserve"> </w:t>
      </w:r>
      <w:proofErr w:type="spellStart"/>
      <w:r w:rsidRPr="00AF245F">
        <w:rPr>
          <w:lang w:val="en-US"/>
        </w:rPr>
        <w:t>hamda</w:t>
      </w:r>
      <w:proofErr w:type="spellEnd"/>
      <w:r w:rsidRPr="00AF245F">
        <w:rPr>
          <w:lang w:val="en-US"/>
        </w:rPr>
        <w:t xml:space="preserve"> </w:t>
      </w:r>
      <w:proofErr w:type="spellStart"/>
      <w:r w:rsidRPr="00AF245F">
        <w:rPr>
          <w:lang w:val="en-US"/>
        </w:rPr>
        <w:t>ularning</w:t>
      </w:r>
      <w:proofErr w:type="spellEnd"/>
      <w:r w:rsidRPr="00AF245F">
        <w:rPr>
          <w:lang w:val="en-US"/>
        </w:rPr>
        <w:t xml:space="preserve"> </w:t>
      </w:r>
      <w:proofErr w:type="spellStart"/>
      <w:r w:rsidRPr="00AF245F">
        <w:rPr>
          <w:lang w:val="en-US"/>
        </w:rPr>
        <w:t>samaradorligini</w:t>
      </w:r>
      <w:proofErr w:type="spellEnd"/>
      <w:r w:rsidRPr="00AF245F">
        <w:rPr>
          <w:lang w:val="en-US"/>
        </w:rPr>
        <w:t xml:space="preserve"> </w:t>
      </w:r>
      <w:proofErr w:type="spellStart"/>
      <w:r w:rsidRPr="00AF245F">
        <w:rPr>
          <w:lang w:val="en-US"/>
        </w:rPr>
        <w:t>pedagogik</w:t>
      </w:r>
      <w:proofErr w:type="spellEnd"/>
      <w:r w:rsidRPr="00AF245F">
        <w:rPr>
          <w:lang w:val="en-US"/>
        </w:rPr>
        <w:t xml:space="preserve"> </w:t>
      </w:r>
      <w:proofErr w:type="spellStart"/>
      <w:r w:rsidRPr="00AF245F">
        <w:rPr>
          <w:lang w:val="en-US"/>
        </w:rPr>
        <w:t>tajriba-sinov</w:t>
      </w:r>
      <w:proofErr w:type="spellEnd"/>
      <w:r w:rsidRPr="00AF245F">
        <w:rPr>
          <w:lang w:val="en-US"/>
        </w:rPr>
        <w:t xml:space="preserve"> </w:t>
      </w:r>
      <w:proofErr w:type="spellStart"/>
      <w:r w:rsidRPr="00AF245F">
        <w:rPr>
          <w:lang w:val="en-US"/>
        </w:rPr>
        <w:t>ishlari</w:t>
      </w:r>
      <w:proofErr w:type="spellEnd"/>
      <w:r w:rsidRPr="00AF245F">
        <w:rPr>
          <w:lang w:val="en-US"/>
        </w:rPr>
        <w:t xml:space="preserve"> </w:t>
      </w:r>
      <w:proofErr w:type="spellStart"/>
      <w:r w:rsidRPr="00AF245F">
        <w:rPr>
          <w:lang w:val="en-US"/>
        </w:rPr>
        <w:t>orqali</w:t>
      </w:r>
      <w:proofErr w:type="spellEnd"/>
      <w:r w:rsidRPr="00AF245F">
        <w:rPr>
          <w:lang w:val="en-US"/>
        </w:rPr>
        <w:t xml:space="preserve"> </w:t>
      </w:r>
      <w:proofErr w:type="spellStart"/>
      <w:r w:rsidRPr="00AF245F">
        <w:rPr>
          <w:lang w:val="en-US"/>
        </w:rPr>
        <w:t>asoslab</w:t>
      </w:r>
      <w:proofErr w:type="spellEnd"/>
      <w:r w:rsidRPr="00AF245F">
        <w:rPr>
          <w:lang w:val="en-US"/>
        </w:rPr>
        <w:t xml:space="preserve"> </w:t>
      </w:r>
      <w:proofErr w:type="spellStart"/>
      <w:r w:rsidRPr="00AF245F">
        <w:rPr>
          <w:lang w:val="en-US"/>
        </w:rPr>
        <w:t>berishdan</w:t>
      </w:r>
      <w:proofErr w:type="spellEnd"/>
      <w:r w:rsidRPr="00AF245F">
        <w:rPr>
          <w:lang w:val="en-US"/>
        </w:rPr>
        <w:t xml:space="preserve"> </w:t>
      </w:r>
      <w:proofErr w:type="spellStart"/>
      <w:r w:rsidRPr="00AF245F">
        <w:rPr>
          <w:lang w:val="en-US"/>
        </w:rPr>
        <w:t>iborat</w:t>
      </w:r>
      <w:proofErr w:type="spellEnd"/>
      <w:r w:rsidRPr="00AF245F">
        <w:rPr>
          <w:lang w:val="en-US"/>
        </w:rPr>
        <w:t>.</w:t>
      </w:r>
    </w:p>
    <w:p w14:paraId="3FF5D2DF" w14:textId="396306ED" w:rsidR="00E80DA4" w:rsidRPr="00AF245F" w:rsidRDefault="00E80DA4" w:rsidP="00E80DA4">
      <w:pPr>
        <w:pStyle w:val="JABody"/>
        <w:rPr>
          <w:lang w:val="en-US"/>
        </w:rPr>
      </w:pPr>
      <w:r w:rsidRPr="00AF245F">
        <w:rPr>
          <w:b/>
          <w:bCs/>
          <w:lang w:val="en-US"/>
        </w:rPr>
        <w:t>MATERIAL VA METODLAR</w:t>
      </w:r>
      <w:r>
        <w:rPr>
          <w:b/>
          <w:bCs/>
          <w:lang w:val="en-US"/>
        </w:rPr>
        <w:t xml:space="preserve">. </w:t>
      </w:r>
      <w:proofErr w:type="spellStart"/>
      <w:r w:rsidRPr="00AF245F">
        <w:rPr>
          <w:lang w:val="en-US"/>
        </w:rPr>
        <w:t>Tadqiqot</w:t>
      </w:r>
      <w:proofErr w:type="spellEnd"/>
      <w:r w:rsidRPr="00AF245F">
        <w:rPr>
          <w:lang w:val="en-US"/>
        </w:rPr>
        <w:t xml:space="preserve"> </w:t>
      </w:r>
      <w:proofErr w:type="spellStart"/>
      <w:r>
        <w:rPr>
          <w:lang w:val="en-US"/>
        </w:rPr>
        <w:t>Qoraqalpoq</w:t>
      </w:r>
      <w:proofErr w:type="spellEnd"/>
      <w:r w:rsidRPr="00AF245F">
        <w:rPr>
          <w:lang w:val="en-US"/>
        </w:rPr>
        <w:t xml:space="preserve"> </w:t>
      </w:r>
      <w:proofErr w:type="spellStart"/>
      <w:r w:rsidRPr="00AF245F">
        <w:rPr>
          <w:lang w:val="en-US"/>
        </w:rPr>
        <w:t>davlat</w:t>
      </w:r>
      <w:proofErr w:type="spellEnd"/>
      <w:r w:rsidRPr="00AF245F">
        <w:rPr>
          <w:lang w:val="en-US"/>
        </w:rPr>
        <w:t xml:space="preserve"> </w:t>
      </w:r>
      <w:proofErr w:type="spellStart"/>
      <w:r w:rsidRPr="00AF245F">
        <w:rPr>
          <w:lang w:val="en-US"/>
        </w:rPr>
        <w:t>universitetining</w:t>
      </w:r>
      <w:proofErr w:type="spellEnd"/>
      <w:r w:rsidRPr="00AF245F">
        <w:rPr>
          <w:lang w:val="en-US"/>
        </w:rPr>
        <w:t xml:space="preserve"> </w:t>
      </w:r>
      <w:proofErr w:type="spellStart"/>
      <w:r>
        <w:rPr>
          <w:lang w:val="en-US"/>
        </w:rPr>
        <w:t>amaliy</w:t>
      </w:r>
      <w:proofErr w:type="spellEnd"/>
      <w:r>
        <w:rPr>
          <w:lang w:val="en-US"/>
        </w:rPr>
        <w:t xml:space="preserve"> </w:t>
      </w:r>
      <w:proofErr w:type="spellStart"/>
      <w:r>
        <w:rPr>
          <w:lang w:val="en-US"/>
        </w:rPr>
        <w:t>matematika</w:t>
      </w:r>
      <w:proofErr w:type="spellEnd"/>
      <w:r>
        <w:rPr>
          <w:lang w:val="en-US"/>
        </w:rPr>
        <w:t xml:space="preserve"> </w:t>
      </w:r>
      <w:proofErr w:type="spellStart"/>
      <w:r>
        <w:rPr>
          <w:lang w:val="en-US"/>
        </w:rPr>
        <w:t>ta’lim</w:t>
      </w:r>
      <w:proofErr w:type="spellEnd"/>
      <w:r>
        <w:rPr>
          <w:lang w:val="en-US"/>
        </w:rPr>
        <w:t xml:space="preserve"> </w:t>
      </w:r>
      <w:proofErr w:type="spellStart"/>
      <w:r w:rsidRPr="00AF245F">
        <w:rPr>
          <w:lang w:val="en-US"/>
        </w:rPr>
        <w:t>y</w:t>
      </w:r>
      <w:r>
        <w:rPr>
          <w:lang w:val="en-US"/>
        </w:rPr>
        <w:t>o‘</w:t>
      </w:r>
      <w:r w:rsidRPr="00AF245F">
        <w:rPr>
          <w:lang w:val="en-US"/>
        </w:rPr>
        <w:t>nalishlari</w:t>
      </w:r>
      <w:proofErr w:type="spellEnd"/>
      <w:r w:rsidRPr="00AF245F">
        <w:rPr>
          <w:lang w:val="en-US"/>
        </w:rPr>
        <w:t xml:space="preserve"> </w:t>
      </w:r>
      <w:proofErr w:type="spellStart"/>
      <w:r w:rsidRPr="00AF245F">
        <w:rPr>
          <w:lang w:val="en-US"/>
        </w:rPr>
        <w:t>talabalari</w:t>
      </w:r>
      <w:proofErr w:type="spellEnd"/>
      <w:r w:rsidRPr="00AF245F">
        <w:rPr>
          <w:lang w:val="en-US"/>
        </w:rPr>
        <w:t xml:space="preserve"> </w:t>
      </w:r>
      <w:proofErr w:type="spellStart"/>
      <w:r w:rsidRPr="00AF245F">
        <w:rPr>
          <w:lang w:val="en-US"/>
        </w:rPr>
        <w:t>ishtirokida</w:t>
      </w:r>
      <w:proofErr w:type="spellEnd"/>
      <w:r w:rsidRPr="00AF245F">
        <w:rPr>
          <w:lang w:val="en-US"/>
        </w:rPr>
        <w:t xml:space="preserve"> </w:t>
      </w:r>
      <w:proofErr w:type="spellStart"/>
      <w:r w:rsidRPr="00AF245F">
        <w:rPr>
          <w:lang w:val="en-US"/>
        </w:rPr>
        <w:t>olib</w:t>
      </w:r>
      <w:proofErr w:type="spellEnd"/>
      <w:r w:rsidRPr="00AF245F">
        <w:rPr>
          <w:lang w:val="en-US"/>
        </w:rPr>
        <w:t xml:space="preserve"> </w:t>
      </w:r>
      <w:proofErr w:type="spellStart"/>
      <w:r w:rsidRPr="00AF245F">
        <w:rPr>
          <w:lang w:val="en-US"/>
        </w:rPr>
        <w:t>borildi</w:t>
      </w:r>
      <w:proofErr w:type="spellEnd"/>
      <w:r w:rsidRPr="00AF245F">
        <w:rPr>
          <w:lang w:val="en-US"/>
        </w:rPr>
        <w:t xml:space="preserve">. </w:t>
      </w:r>
      <w:proofErr w:type="spellStart"/>
      <w:r w:rsidRPr="00AF245F">
        <w:rPr>
          <w:lang w:val="en-US"/>
        </w:rPr>
        <w:t>Tadqiqot</w:t>
      </w:r>
      <w:proofErr w:type="spellEnd"/>
      <w:r w:rsidRPr="00AF245F">
        <w:rPr>
          <w:lang w:val="en-US"/>
        </w:rPr>
        <w:t xml:space="preserve"> </w:t>
      </w:r>
      <w:proofErr w:type="spellStart"/>
      <w:r w:rsidRPr="00AF245F">
        <w:rPr>
          <w:lang w:val="en-US"/>
        </w:rPr>
        <w:t>jarayonida</w:t>
      </w:r>
      <w:proofErr w:type="spellEnd"/>
      <w:r w:rsidRPr="00AF245F">
        <w:rPr>
          <w:lang w:val="en-US"/>
        </w:rPr>
        <w:t xml:space="preserve"> </w:t>
      </w:r>
      <w:proofErr w:type="spellStart"/>
      <w:r w:rsidRPr="00AF245F">
        <w:rPr>
          <w:lang w:val="en-US"/>
        </w:rPr>
        <w:t>ilmiy-pedagogik</w:t>
      </w:r>
      <w:proofErr w:type="spellEnd"/>
      <w:r w:rsidRPr="00AF245F">
        <w:rPr>
          <w:lang w:val="en-US"/>
        </w:rPr>
        <w:t xml:space="preserve"> </w:t>
      </w:r>
      <w:proofErr w:type="spellStart"/>
      <w:r w:rsidRPr="00AF245F">
        <w:rPr>
          <w:lang w:val="en-US"/>
        </w:rPr>
        <w:t>adabiyotlarni</w:t>
      </w:r>
      <w:proofErr w:type="spellEnd"/>
      <w:r w:rsidRPr="00AF245F">
        <w:rPr>
          <w:lang w:val="en-US"/>
        </w:rPr>
        <w:t xml:space="preserve"> </w:t>
      </w:r>
      <w:proofErr w:type="spellStart"/>
      <w:r w:rsidRPr="00AF245F">
        <w:rPr>
          <w:lang w:val="en-US"/>
        </w:rPr>
        <w:t>tahlil</w:t>
      </w:r>
      <w:proofErr w:type="spellEnd"/>
      <w:r w:rsidRPr="00AF245F">
        <w:rPr>
          <w:lang w:val="en-US"/>
        </w:rPr>
        <w:t xml:space="preserve"> </w:t>
      </w:r>
      <w:proofErr w:type="spellStart"/>
      <w:r w:rsidRPr="00AF245F">
        <w:rPr>
          <w:lang w:val="en-US"/>
        </w:rPr>
        <w:t>qilish</w:t>
      </w:r>
      <w:proofErr w:type="spellEnd"/>
      <w:r w:rsidRPr="00AF245F">
        <w:rPr>
          <w:lang w:val="en-US"/>
        </w:rPr>
        <w:t xml:space="preserve">, </w:t>
      </w:r>
      <w:proofErr w:type="spellStart"/>
      <w:r w:rsidRPr="00AF245F">
        <w:rPr>
          <w:lang w:val="en-US"/>
        </w:rPr>
        <w:t>kuzatish</w:t>
      </w:r>
      <w:proofErr w:type="spellEnd"/>
      <w:r w:rsidRPr="00AF245F">
        <w:rPr>
          <w:lang w:val="en-US"/>
        </w:rPr>
        <w:t xml:space="preserve">, </w:t>
      </w:r>
      <w:proofErr w:type="spellStart"/>
      <w:r w:rsidRPr="00AF245F">
        <w:rPr>
          <w:lang w:val="en-US"/>
        </w:rPr>
        <w:t>s</w:t>
      </w:r>
      <w:r>
        <w:rPr>
          <w:lang w:val="en-US"/>
        </w:rPr>
        <w:t>o‘</w:t>
      </w:r>
      <w:r w:rsidRPr="00AF245F">
        <w:rPr>
          <w:lang w:val="en-US"/>
        </w:rPr>
        <w:t>rovnoma</w:t>
      </w:r>
      <w:proofErr w:type="spellEnd"/>
      <w:r w:rsidRPr="00AF245F">
        <w:rPr>
          <w:lang w:val="en-US"/>
        </w:rPr>
        <w:t xml:space="preserve"> </w:t>
      </w:r>
      <w:proofErr w:type="spellStart"/>
      <w:r>
        <w:rPr>
          <w:lang w:val="en-US"/>
        </w:rPr>
        <w:t>o‘</w:t>
      </w:r>
      <w:r w:rsidRPr="00AF245F">
        <w:rPr>
          <w:lang w:val="en-US"/>
        </w:rPr>
        <w:t>tkazish</w:t>
      </w:r>
      <w:proofErr w:type="spellEnd"/>
      <w:r w:rsidRPr="00AF245F">
        <w:rPr>
          <w:lang w:val="en-US"/>
        </w:rPr>
        <w:t xml:space="preserve">, test </w:t>
      </w:r>
      <w:proofErr w:type="spellStart"/>
      <w:r w:rsidRPr="00AF245F">
        <w:rPr>
          <w:lang w:val="en-US"/>
        </w:rPr>
        <w:t>sinovlari</w:t>
      </w:r>
      <w:proofErr w:type="spellEnd"/>
      <w:r w:rsidRPr="00AF245F">
        <w:rPr>
          <w:lang w:val="en-US"/>
        </w:rPr>
        <w:t xml:space="preserve">, </w:t>
      </w:r>
      <w:proofErr w:type="spellStart"/>
      <w:r w:rsidRPr="00AF245F">
        <w:rPr>
          <w:lang w:val="en-US"/>
        </w:rPr>
        <w:t>ekspert</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pedagogik</w:t>
      </w:r>
      <w:proofErr w:type="spellEnd"/>
      <w:r w:rsidRPr="00AF245F">
        <w:rPr>
          <w:lang w:val="en-US"/>
        </w:rPr>
        <w:t xml:space="preserve"> </w:t>
      </w:r>
      <w:proofErr w:type="spellStart"/>
      <w:r w:rsidRPr="00AF245F">
        <w:rPr>
          <w:lang w:val="en-US"/>
        </w:rPr>
        <w:t>tajriba-sinov</w:t>
      </w:r>
      <w:proofErr w:type="spellEnd"/>
      <w:r w:rsidRPr="00AF245F">
        <w:rPr>
          <w:lang w:val="en-US"/>
        </w:rPr>
        <w:t xml:space="preserve"> </w:t>
      </w:r>
      <w:proofErr w:type="spellStart"/>
      <w:r w:rsidRPr="00AF245F">
        <w:rPr>
          <w:lang w:val="en-US"/>
        </w:rPr>
        <w:t>kabi</w:t>
      </w:r>
      <w:proofErr w:type="spellEnd"/>
      <w:r w:rsidRPr="00AF245F">
        <w:rPr>
          <w:lang w:val="en-US"/>
        </w:rPr>
        <w:t xml:space="preserve"> </w:t>
      </w:r>
      <w:proofErr w:type="spellStart"/>
      <w:r w:rsidRPr="00AF245F">
        <w:rPr>
          <w:lang w:val="en-US"/>
        </w:rPr>
        <w:t>usullardan</w:t>
      </w:r>
      <w:proofErr w:type="spellEnd"/>
      <w:r w:rsidRPr="00AF245F">
        <w:rPr>
          <w:lang w:val="en-US"/>
        </w:rPr>
        <w:t xml:space="preserve"> </w:t>
      </w:r>
      <w:proofErr w:type="spellStart"/>
      <w:r w:rsidRPr="00AF245F">
        <w:rPr>
          <w:lang w:val="en-US"/>
        </w:rPr>
        <w:t>kompleks</w:t>
      </w:r>
      <w:proofErr w:type="spellEnd"/>
      <w:r w:rsidRPr="00AF245F">
        <w:rPr>
          <w:lang w:val="en-US"/>
        </w:rPr>
        <w:t xml:space="preserve"> </w:t>
      </w:r>
      <w:proofErr w:type="spellStart"/>
      <w:r w:rsidRPr="00AF245F">
        <w:rPr>
          <w:lang w:val="en-US"/>
        </w:rPr>
        <w:t>tarzda</w:t>
      </w:r>
      <w:proofErr w:type="spellEnd"/>
      <w:r w:rsidRPr="00AF245F">
        <w:rPr>
          <w:lang w:val="en-US"/>
        </w:rPr>
        <w:t xml:space="preserve"> </w:t>
      </w:r>
      <w:proofErr w:type="spellStart"/>
      <w:r w:rsidRPr="00AF245F">
        <w:rPr>
          <w:lang w:val="en-US"/>
        </w:rPr>
        <w:t>foydalanildi</w:t>
      </w:r>
      <w:proofErr w:type="spellEnd"/>
      <w:r w:rsidRPr="00AF245F">
        <w:rPr>
          <w:lang w:val="en-US"/>
        </w:rPr>
        <w:t>.</w:t>
      </w:r>
    </w:p>
    <w:p w14:paraId="54A799DD" w14:textId="77777777" w:rsidR="00E80DA4" w:rsidRPr="00AF245F" w:rsidRDefault="00E80DA4" w:rsidP="00E80DA4">
      <w:pPr>
        <w:pStyle w:val="JABody"/>
        <w:rPr>
          <w:lang w:val="en-US"/>
        </w:rPr>
      </w:pPr>
      <w:proofErr w:type="spellStart"/>
      <w:r w:rsidRPr="00AF245F">
        <w:rPr>
          <w:lang w:val="en-US"/>
        </w:rPr>
        <w:t>Modellashtirish</w:t>
      </w:r>
      <w:proofErr w:type="spellEnd"/>
      <w:r w:rsidRPr="00AF245F">
        <w:rPr>
          <w:lang w:val="en-US"/>
        </w:rPr>
        <w:t xml:space="preserve"> </w:t>
      </w:r>
      <w:proofErr w:type="spellStart"/>
      <w:r w:rsidRPr="00AF245F">
        <w:rPr>
          <w:lang w:val="en-US"/>
        </w:rPr>
        <w:t>kompetentligini</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uchun</w:t>
      </w:r>
      <w:proofErr w:type="spellEnd"/>
      <w:r w:rsidRPr="00AF245F">
        <w:rPr>
          <w:lang w:val="en-US"/>
        </w:rPr>
        <w:t xml:space="preserve"> </w:t>
      </w:r>
      <w:proofErr w:type="spellStart"/>
      <w:r w:rsidRPr="00AF245F">
        <w:rPr>
          <w:lang w:val="en-US"/>
        </w:rPr>
        <w:t>uchta</w:t>
      </w:r>
      <w:proofErr w:type="spellEnd"/>
      <w:r w:rsidRPr="00AF245F">
        <w:rPr>
          <w:lang w:val="en-US"/>
        </w:rPr>
        <w:t xml:space="preserve"> </w:t>
      </w:r>
      <w:proofErr w:type="spellStart"/>
      <w:r w:rsidRPr="00AF245F">
        <w:rPr>
          <w:lang w:val="en-US"/>
        </w:rPr>
        <w:t>asosiy</w:t>
      </w:r>
      <w:proofErr w:type="spellEnd"/>
      <w:r w:rsidRPr="00AF245F">
        <w:rPr>
          <w:lang w:val="en-US"/>
        </w:rPr>
        <w:t xml:space="preserve"> </w:t>
      </w:r>
      <w:proofErr w:type="spellStart"/>
      <w:r w:rsidRPr="00AF245F">
        <w:rPr>
          <w:lang w:val="en-US"/>
        </w:rPr>
        <w:t>komponent</w:t>
      </w:r>
      <w:proofErr w:type="spellEnd"/>
      <w:r w:rsidRPr="00AF245F">
        <w:rPr>
          <w:lang w:val="en-US"/>
        </w:rPr>
        <w:t xml:space="preserve"> </w:t>
      </w:r>
      <w:proofErr w:type="spellStart"/>
      <w:r w:rsidRPr="00AF245F">
        <w:rPr>
          <w:lang w:val="en-US"/>
        </w:rPr>
        <w:t>ajratib</w:t>
      </w:r>
      <w:proofErr w:type="spellEnd"/>
      <w:r w:rsidRPr="00AF245F">
        <w:rPr>
          <w:lang w:val="en-US"/>
        </w:rPr>
        <w:t xml:space="preserve"> </w:t>
      </w:r>
      <w:proofErr w:type="spellStart"/>
      <w:r w:rsidRPr="00AF245F">
        <w:rPr>
          <w:lang w:val="en-US"/>
        </w:rPr>
        <w:t>olindi</w:t>
      </w:r>
      <w:proofErr w:type="spellEnd"/>
      <w:r w:rsidRPr="00AF245F">
        <w:rPr>
          <w:lang w:val="en-US"/>
        </w:rPr>
        <w:t xml:space="preserve">: </w:t>
      </w:r>
      <w:proofErr w:type="spellStart"/>
      <w:r w:rsidRPr="00AF245F">
        <w:rPr>
          <w:lang w:val="en-US"/>
        </w:rPr>
        <w:t>kognitiv</w:t>
      </w:r>
      <w:proofErr w:type="spellEnd"/>
      <w:r w:rsidRPr="00AF245F">
        <w:rPr>
          <w:lang w:val="en-US"/>
        </w:rPr>
        <w:t xml:space="preserve"> </w:t>
      </w:r>
      <w:proofErr w:type="spellStart"/>
      <w:r w:rsidRPr="00AF245F">
        <w:rPr>
          <w:lang w:val="en-US"/>
        </w:rPr>
        <w:t>komponent</w:t>
      </w:r>
      <w:proofErr w:type="spellEnd"/>
      <w:r w:rsidRPr="00AF245F">
        <w:rPr>
          <w:lang w:val="en-US"/>
        </w:rPr>
        <w:t xml:space="preserve"> (</w:t>
      </w:r>
      <w:proofErr w:type="spellStart"/>
      <w:r w:rsidRPr="00AF245F">
        <w:rPr>
          <w:lang w:val="en-US"/>
        </w:rPr>
        <w:t>modellashtirishga</w:t>
      </w:r>
      <w:proofErr w:type="spellEnd"/>
      <w:r w:rsidRPr="00AF245F">
        <w:rPr>
          <w:lang w:val="en-US"/>
        </w:rPr>
        <w:t xml:space="preserve"> </w:t>
      </w:r>
      <w:proofErr w:type="spellStart"/>
      <w:r w:rsidRPr="00AF245F">
        <w:rPr>
          <w:lang w:val="en-US"/>
        </w:rPr>
        <w:t>oid</w:t>
      </w:r>
      <w:proofErr w:type="spellEnd"/>
      <w:r w:rsidRPr="00AF245F">
        <w:rPr>
          <w:lang w:val="en-US"/>
        </w:rPr>
        <w:t xml:space="preserve"> </w:t>
      </w:r>
      <w:proofErr w:type="spellStart"/>
      <w:r w:rsidRPr="00AF245F">
        <w:rPr>
          <w:lang w:val="en-US"/>
        </w:rPr>
        <w:t>nazariy</w:t>
      </w:r>
      <w:proofErr w:type="spellEnd"/>
      <w:r w:rsidRPr="00AF245F">
        <w:rPr>
          <w:lang w:val="en-US"/>
        </w:rPr>
        <w:t xml:space="preserve"> </w:t>
      </w:r>
      <w:proofErr w:type="spellStart"/>
      <w:r w:rsidRPr="00AF245F">
        <w:rPr>
          <w:lang w:val="en-US"/>
        </w:rPr>
        <w:t>bilimlar</w:t>
      </w:r>
      <w:proofErr w:type="spellEnd"/>
      <w:r w:rsidRPr="00AF245F">
        <w:rPr>
          <w:lang w:val="en-US"/>
        </w:rPr>
        <w:t xml:space="preserve">), </w:t>
      </w:r>
      <w:proofErr w:type="spellStart"/>
      <w:r w:rsidRPr="00AF245F">
        <w:rPr>
          <w:lang w:val="en-US"/>
        </w:rPr>
        <w:t>faoliyat-amaliy</w:t>
      </w:r>
      <w:proofErr w:type="spellEnd"/>
      <w:r w:rsidRPr="00AF245F">
        <w:rPr>
          <w:lang w:val="en-US"/>
        </w:rPr>
        <w:t xml:space="preserve"> </w:t>
      </w:r>
      <w:proofErr w:type="spellStart"/>
      <w:r w:rsidRPr="00AF245F">
        <w:rPr>
          <w:lang w:val="en-US"/>
        </w:rPr>
        <w:t>komponent</w:t>
      </w:r>
      <w:proofErr w:type="spellEnd"/>
      <w:r w:rsidRPr="00AF245F">
        <w:rPr>
          <w:lang w:val="en-US"/>
        </w:rPr>
        <w:t xml:space="preserve"> (model </w:t>
      </w:r>
      <w:proofErr w:type="spellStart"/>
      <w:r w:rsidRPr="00AF245F">
        <w:rPr>
          <w:lang w:val="en-US"/>
        </w:rPr>
        <w:t>qurish</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undan</w:t>
      </w:r>
      <w:proofErr w:type="spellEnd"/>
      <w:r w:rsidRPr="00AF245F">
        <w:rPr>
          <w:lang w:val="en-US"/>
        </w:rPr>
        <w:t xml:space="preserve"> </w:t>
      </w:r>
      <w:proofErr w:type="spellStart"/>
      <w:r w:rsidRPr="00AF245F">
        <w:rPr>
          <w:lang w:val="en-US"/>
        </w:rPr>
        <w:t>foydalanish</w:t>
      </w:r>
      <w:proofErr w:type="spellEnd"/>
      <w:r w:rsidRPr="00AF245F">
        <w:rPr>
          <w:lang w:val="en-US"/>
        </w:rPr>
        <w:t xml:space="preserve"> </w:t>
      </w:r>
      <w:proofErr w:type="spellStart"/>
      <w:r w:rsidRPr="00AF245F">
        <w:rPr>
          <w:lang w:val="en-US"/>
        </w:rPr>
        <w:t>k</w:t>
      </w:r>
      <w:r>
        <w:rPr>
          <w:lang w:val="en-US"/>
        </w:rPr>
        <w:t>o‘</w:t>
      </w:r>
      <w:r w:rsidRPr="00AF245F">
        <w:rPr>
          <w:lang w:val="en-US"/>
        </w:rPr>
        <w:t>nikmalari</w:t>
      </w:r>
      <w:proofErr w:type="spellEnd"/>
      <w:r w:rsidRPr="00AF245F">
        <w:rPr>
          <w:lang w:val="en-US"/>
        </w:rPr>
        <w:t xml:space="preserve">) </w:t>
      </w:r>
      <w:proofErr w:type="spellStart"/>
      <w:r w:rsidRPr="00AF245F">
        <w:rPr>
          <w:lang w:val="en-US"/>
        </w:rPr>
        <w:t>hamda</w:t>
      </w:r>
      <w:proofErr w:type="spellEnd"/>
      <w:r w:rsidRPr="00AF245F">
        <w:rPr>
          <w:lang w:val="en-US"/>
        </w:rPr>
        <w:t xml:space="preserve"> </w:t>
      </w:r>
      <w:proofErr w:type="spellStart"/>
      <w:r w:rsidRPr="00AF245F">
        <w:rPr>
          <w:lang w:val="en-US"/>
        </w:rPr>
        <w:t>shaxsiy-refleksiv</w:t>
      </w:r>
      <w:proofErr w:type="spellEnd"/>
      <w:r w:rsidRPr="00AF245F">
        <w:rPr>
          <w:lang w:val="en-US"/>
        </w:rPr>
        <w:t xml:space="preserve"> </w:t>
      </w:r>
      <w:proofErr w:type="spellStart"/>
      <w:r w:rsidRPr="00AF245F">
        <w:rPr>
          <w:lang w:val="en-US"/>
        </w:rPr>
        <w:t>komponent</w:t>
      </w:r>
      <w:proofErr w:type="spellEnd"/>
      <w:r w:rsidRPr="00AF245F">
        <w:rPr>
          <w:lang w:val="en-US"/>
        </w:rPr>
        <w:t xml:space="preserve"> (model </w:t>
      </w:r>
      <w:proofErr w:type="spellStart"/>
      <w:r w:rsidRPr="00AF245F">
        <w:rPr>
          <w:lang w:val="en-US"/>
        </w:rPr>
        <w:t>natijalarini</w:t>
      </w:r>
      <w:proofErr w:type="spellEnd"/>
      <w:r w:rsidRPr="00AF245F">
        <w:rPr>
          <w:lang w:val="en-US"/>
        </w:rPr>
        <w:t xml:space="preserve"> </w:t>
      </w:r>
      <w:proofErr w:type="spellStart"/>
      <w:r w:rsidRPr="00AF245F">
        <w:rPr>
          <w:lang w:val="en-US"/>
        </w:rPr>
        <w:t>tanqidiy</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Pr>
          <w:lang w:val="en-US"/>
        </w:rPr>
        <w:t>o‘</w:t>
      </w:r>
      <w:r w:rsidRPr="00AF245F">
        <w:rPr>
          <w:lang w:val="en-US"/>
        </w:rPr>
        <w:t>z</w:t>
      </w:r>
      <w:proofErr w:type="spellEnd"/>
      <w:r w:rsidRPr="00AF245F">
        <w:rPr>
          <w:lang w:val="en-US"/>
        </w:rPr>
        <w:t xml:space="preserve"> </w:t>
      </w:r>
      <w:proofErr w:type="spellStart"/>
      <w:r w:rsidRPr="00AF245F">
        <w:rPr>
          <w:lang w:val="en-US"/>
        </w:rPr>
        <w:t>faoliyatini</w:t>
      </w:r>
      <w:proofErr w:type="spellEnd"/>
      <w:r w:rsidRPr="00AF245F">
        <w:rPr>
          <w:lang w:val="en-US"/>
        </w:rPr>
        <w:t xml:space="preserve"> </w:t>
      </w:r>
      <w:proofErr w:type="spellStart"/>
      <w:r w:rsidRPr="00AF245F">
        <w:rPr>
          <w:lang w:val="en-US"/>
        </w:rPr>
        <w:t>tahlil</w:t>
      </w:r>
      <w:proofErr w:type="spellEnd"/>
      <w:r w:rsidRPr="00AF245F">
        <w:rPr>
          <w:lang w:val="en-US"/>
        </w:rPr>
        <w:t xml:space="preserve"> </w:t>
      </w:r>
      <w:proofErr w:type="spellStart"/>
      <w:r w:rsidRPr="00AF245F">
        <w:rPr>
          <w:lang w:val="en-US"/>
        </w:rPr>
        <w:t>qilish</w:t>
      </w:r>
      <w:proofErr w:type="spellEnd"/>
      <w:r w:rsidRPr="00AF245F">
        <w:rPr>
          <w:lang w:val="en-US"/>
        </w:rPr>
        <w:t xml:space="preserve"> </w:t>
      </w:r>
      <w:proofErr w:type="spellStart"/>
      <w:r w:rsidRPr="00AF245F">
        <w:rPr>
          <w:lang w:val="en-US"/>
        </w:rPr>
        <w:t>qobiliyati</w:t>
      </w:r>
      <w:proofErr w:type="spellEnd"/>
      <w:r w:rsidRPr="00AF245F">
        <w:rPr>
          <w:lang w:val="en-US"/>
        </w:rPr>
        <w:t xml:space="preserve">). Har </w:t>
      </w:r>
      <w:proofErr w:type="spellStart"/>
      <w:r w:rsidRPr="00AF245F">
        <w:rPr>
          <w:lang w:val="en-US"/>
        </w:rPr>
        <w:t>bir</w:t>
      </w:r>
      <w:proofErr w:type="spellEnd"/>
      <w:r w:rsidRPr="00AF245F">
        <w:rPr>
          <w:lang w:val="en-US"/>
        </w:rPr>
        <w:t xml:space="preserve"> </w:t>
      </w:r>
      <w:proofErr w:type="spellStart"/>
      <w:r w:rsidRPr="00AF245F">
        <w:rPr>
          <w:lang w:val="en-US"/>
        </w:rPr>
        <w:t>komponent</w:t>
      </w:r>
      <w:proofErr w:type="spellEnd"/>
      <w:r w:rsidRPr="00AF245F">
        <w:rPr>
          <w:lang w:val="en-US"/>
        </w:rPr>
        <w:t xml:space="preserve"> </w:t>
      </w:r>
      <w:proofErr w:type="spellStart"/>
      <w:r w:rsidRPr="00AF245F">
        <w:rPr>
          <w:lang w:val="en-US"/>
        </w:rPr>
        <w:t>b</w:t>
      </w:r>
      <w:r>
        <w:rPr>
          <w:lang w:val="en-US"/>
        </w:rPr>
        <w:t>o‘</w:t>
      </w:r>
      <w:r w:rsidRPr="00AF245F">
        <w:rPr>
          <w:lang w:val="en-US"/>
        </w:rPr>
        <w:t>yicha</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k</w:t>
      </w:r>
      <w:r>
        <w:rPr>
          <w:lang w:val="en-US"/>
        </w:rPr>
        <w:t>o‘</w:t>
      </w:r>
      <w:r w:rsidRPr="00AF245F">
        <w:rPr>
          <w:lang w:val="en-US"/>
        </w:rPr>
        <w:t>rsatkichlar</w:t>
      </w:r>
      <w:proofErr w:type="spellEnd"/>
      <w:r w:rsidRPr="00AF245F">
        <w:rPr>
          <w:lang w:val="en-US"/>
        </w:rPr>
        <w:t xml:space="preserve"> </w:t>
      </w:r>
      <w:proofErr w:type="spellStart"/>
      <w:r w:rsidRPr="00AF245F">
        <w:rPr>
          <w:lang w:val="en-US"/>
        </w:rPr>
        <w:t>ishlab</w:t>
      </w:r>
      <w:proofErr w:type="spellEnd"/>
      <w:r w:rsidRPr="00AF245F">
        <w:rPr>
          <w:lang w:val="en-US"/>
        </w:rPr>
        <w:t xml:space="preserve"> </w:t>
      </w:r>
      <w:proofErr w:type="spellStart"/>
      <w:r w:rsidRPr="00AF245F">
        <w:rPr>
          <w:lang w:val="en-US"/>
        </w:rPr>
        <w:t>chiqildi</w:t>
      </w:r>
      <w:proofErr w:type="spellEnd"/>
      <w:r w:rsidRPr="00AF245F">
        <w:rPr>
          <w:lang w:val="en-US"/>
        </w:rPr>
        <w:t xml:space="preserve"> (1-jadval).</w:t>
      </w:r>
    </w:p>
    <w:p w14:paraId="3CC69FDB" w14:textId="77777777" w:rsidR="00E80DA4" w:rsidRPr="00AF245F" w:rsidRDefault="00E80DA4" w:rsidP="00E80DA4">
      <w:pPr>
        <w:pStyle w:val="JAAuthor"/>
        <w:rPr>
          <w:lang w:val="en-US"/>
        </w:rPr>
      </w:pPr>
      <w:r w:rsidRPr="00AF245F">
        <w:t xml:space="preserve">1-jadval. </w:t>
      </w:r>
    </w:p>
    <w:p w14:paraId="2AEF75F8" w14:textId="77777777" w:rsidR="00E80DA4" w:rsidRPr="00AF245F" w:rsidRDefault="00E80DA4" w:rsidP="00E80DA4">
      <w:pPr>
        <w:pStyle w:val="JAHeading"/>
      </w:pPr>
      <w:proofErr w:type="spellStart"/>
      <w:r w:rsidRPr="00AF245F">
        <w:t>Modellashtirish</w:t>
      </w:r>
      <w:proofErr w:type="spellEnd"/>
      <w:r w:rsidRPr="00AF245F">
        <w:t xml:space="preserve"> </w:t>
      </w:r>
      <w:proofErr w:type="spellStart"/>
      <w:r w:rsidRPr="00AF245F">
        <w:t>kompetentligini</w:t>
      </w:r>
      <w:proofErr w:type="spellEnd"/>
      <w:r w:rsidRPr="00AF245F">
        <w:t xml:space="preserve"> </w:t>
      </w:r>
      <w:proofErr w:type="spellStart"/>
      <w:r w:rsidRPr="00AF245F">
        <w:t>baholash</w:t>
      </w:r>
      <w:proofErr w:type="spellEnd"/>
      <w:r w:rsidRPr="00AF245F">
        <w:t xml:space="preserve"> </w:t>
      </w:r>
      <w:proofErr w:type="spellStart"/>
      <w:r w:rsidRPr="00AF245F">
        <w:t>mezonlari</w:t>
      </w:r>
      <w:proofErr w:type="spellEnd"/>
    </w:p>
    <w:tbl>
      <w:tblPr>
        <w:tblStyle w:val="a7"/>
        <w:tblW w:w="9360" w:type="dxa"/>
        <w:tblInd w:w="0" w:type="dxa"/>
        <w:tblLook w:val="0000" w:firstRow="0" w:lastRow="0" w:firstColumn="0" w:lastColumn="0" w:noHBand="0" w:noVBand="0"/>
      </w:tblPr>
      <w:tblGrid>
        <w:gridCol w:w="2972"/>
        <w:gridCol w:w="2268"/>
        <w:gridCol w:w="4120"/>
      </w:tblGrid>
      <w:tr w:rsidR="00E80DA4" w:rsidRPr="00AF245F" w14:paraId="306D723E" w14:textId="77777777" w:rsidTr="00E80DA4">
        <w:tc>
          <w:tcPr>
            <w:tcW w:w="2972" w:type="dxa"/>
          </w:tcPr>
          <w:p w14:paraId="3F8D63AA" w14:textId="77777777" w:rsidR="00E80DA4" w:rsidRPr="00AF245F" w:rsidRDefault="00E80DA4" w:rsidP="00456DF3">
            <w:pPr>
              <w:spacing w:line="360" w:lineRule="auto"/>
              <w:jc w:val="center"/>
              <w:rPr>
                <w:sz w:val="28"/>
                <w:szCs w:val="28"/>
              </w:rPr>
            </w:pPr>
            <w:proofErr w:type="spellStart"/>
            <w:r w:rsidRPr="00AF245F">
              <w:rPr>
                <w:b/>
                <w:bCs/>
                <w:sz w:val="28"/>
                <w:szCs w:val="28"/>
              </w:rPr>
              <w:t>Komponent</w:t>
            </w:r>
            <w:proofErr w:type="spellEnd"/>
          </w:p>
        </w:tc>
        <w:tc>
          <w:tcPr>
            <w:tcW w:w="2268" w:type="dxa"/>
          </w:tcPr>
          <w:p w14:paraId="2E354FEB" w14:textId="77777777" w:rsidR="00E80DA4" w:rsidRPr="00AF245F" w:rsidRDefault="00E80DA4" w:rsidP="00456DF3">
            <w:pPr>
              <w:spacing w:line="360" w:lineRule="auto"/>
              <w:jc w:val="center"/>
              <w:rPr>
                <w:sz w:val="28"/>
                <w:szCs w:val="28"/>
              </w:rPr>
            </w:pPr>
            <w:proofErr w:type="spellStart"/>
            <w:r w:rsidRPr="00AF245F">
              <w:rPr>
                <w:b/>
                <w:bCs/>
                <w:sz w:val="28"/>
                <w:szCs w:val="28"/>
              </w:rPr>
              <w:t>Mezon</w:t>
            </w:r>
            <w:proofErr w:type="spellEnd"/>
          </w:p>
        </w:tc>
        <w:tc>
          <w:tcPr>
            <w:tcW w:w="4120" w:type="dxa"/>
          </w:tcPr>
          <w:p w14:paraId="4E47B812" w14:textId="77777777" w:rsidR="00E80DA4" w:rsidRPr="00AF245F" w:rsidRDefault="00E80DA4" w:rsidP="00456DF3">
            <w:pPr>
              <w:spacing w:line="360" w:lineRule="auto"/>
              <w:jc w:val="center"/>
              <w:rPr>
                <w:sz w:val="28"/>
                <w:szCs w:val="28"/>
              </w:rPr>
            </w:pPr>
            <w:proofErr w:type="spellStart"/>
            <w:r w:rsidRPr="00AF245F">
              <w:rPr>
                <w:b/>
                <w:bCs/>
                <w:sz w:val="28"/>
                <w:szCs w:val="28"/>
              </w:rPr>
              <w:t>K</w:t>
            </w:r>
            <w:r>
              <w:rPr>
                <w:b/>
                <w:bCs/>
                <w:sz w:val="28"/>
                <w:szCs w:val="28"/>
              </w:rPr>
              <w:t>o‘</w:t>
            </w:r>
            <w:r w:rsidRPr="00AF245F">
              <w:rPr>
                <w:b/>
                <w:bCs/>
                <w:sz w:val="28"/>
                <w:szCs w:val="28"/>
              </w:rPr>
              <w:t>rsatkich</w:t>
            </w:r>
            <w:proofErr w:type="spellEnd"/>
          </w:p>
        </w:tc>
      </w:tr>
      <w:tr w:rsidR="00E80DA4" w:rsidRPr="00AC5C47" w14:paraId="4BE7ABE5" w14:textId="77777777" w:rsidTr="00E80DA4">
        <w:tc>
          <w:tcPr>
            <w:tcW w:w="2972" w:type="dxa"/>
          </w:tcPr>
          <w:p w14:paraId="71C476FB" w14:textId="77777777" w:rsidR="00E80DA4" w:rsidRPr="00AF245F" w:rsidRDefault="00E80DA4" w:rsidP="00456DF3">
            <w:pPr>
              <w:spacing w:line="360" w:lineRule="auto"/>
              <w:jc w:val="both"/>
              <w:rPr>
                <w:sz w:val="28"/>
                <w:szCs w:val="28"/>
              </w:rPr>
            </w:pPr>
            <w:proofErr w:type="spellStart"/>
            <w:r w:rsidRPr="00AF245F">
              <w:rPr>
                <w:sz w:val="28"/>
                <w:szCs w:val="28"/>
              </w:rPr>
              <w:lastRenderedPageBreak/>
              <w:t>Kognitiv</w:t>
            </w:r>
            <w:proofErr w:type="spellEnd"/>
            <w:r w:rsidRPr="00AF245F">
              <w:rPr>
                <w:sz w:val="28"/>
                <w:szCs w:val="28"/>
              </w:rPr>
              <w:t xml:space="preserve"> </w:t>
            </w:r>
            <w:proofErr w:type="spellStart"/>
            <w:r w:rsidRPr="00AF245F">
              <w:rPr>
                <w:sz w:val="28"/>
                <w:szCs w:val="28"/>
              </w:rPr>
              <w:t>komponent</w:t>
            </w:r>
            <w:proofErr w:type="spellEnd"/>
          </w:p>
        </w:tc>
        <w:tc>
          <w:tcPr>
            <w:tcW w:w="2268" w:type="dxa"/>
          </w:tcPr>
          <w:p w14:paraId="19157FCF" w14:textId="77777777" w:rsidR="00E80DA4" w:rsidRPr="00AF245F" w:rsidRDefault="00E80DA4" w:rsidP="00456DF3">
            <w:pPr>
              <w:spacing w:line="360" w:lineRule="auto"/>
              <w:jc w:val="both"/>
              <w:rPr>
                <w:sz w:val="28"/>
                <w:szCs w:val="28"/>
                <w:lang w:val="en-US"/>
              </w:rPr>
            </w:pPr>
            <w:proofErr w:type="spellStart"/>
            <w:r w:rsidRPr="00AF245F">
              <w:rPr>
                <w:sz w:val="28"/>
                <w:szCs w:val="28"/>
                <w:lang w:val="en-US"/>
              </w:rPr>
              <w:t>Nazariy</w:t>
            </w:r>
            <w:proofErr w:type="spellEnd"/>
            <w:r w:rsidRPr="00AF245F">
              <w:rPr>
                <w:sz w:val="28"/>
                <w:szCs w:val="28"/>
                <w:lang w:val="en-US"/>
              </w:rPr>
              <w:t xml:space="preserve"> </w:t>
            </w:r>
            <w:proofErr w:type="spellStart"/>
            <w:r w:rsidRPr="00AF245F">
              <w:rPr>
                <w:sz w:val="28"/>
                <w:szCs w:val="28"/>
                <w:lang w:val="en-US"/>
              </w:rPr>
              <w:t>bilimlar</w:t>
            </w:r>
            <w:proofErr w:type="spellEnd"/>
            <w:r w:rsidRPr="00AF245F">
              <w:rPr>
                <w:sz w:val="28"/>
                <w:szCs w:val="28"/>
                <w:lang w:val="en-US"/>
              </w:rPr>
              <w:t xml:space="preserve"> </w:t>
            </w:r>
            <w:proofErr w:type="spellStart"/>
            <w:r w:rsidRPr="00AF245F">
              <w:rPr>
                <w:sz w:val="28"/>
                <w:szCs w:val="28"/>
                <w:lang w:val="en-US"/>
              </w:rPr>
              <w:t>t</w:t>
            </w:r>
            <w:r>
              <w:rPr>
                <w:sz w:val="28"/>
                <w:szCs w:val="28"/>
                <w:lang w:val="en-US"/>
              </w:rPr>
              <w:t>o‘</w:t>
            </w:r>
            <w:r w:rsidRPr="00AF245F">
              <w:rPr>
                <w:sz w:val="28"/>
                <w:szCs w:val="28"/>
                <w:lang w:val="en-US"/>
              </w:rPr>
              <w:t>liqligi</w:t>
            </w:r>
            <w:proofErr w:type="spellEnd"/>
            <w:r w:rsidRPr="00AF245F">
              <w:rPr>
                <w:sz w:val="28"/>
                <w:szCs w:val="28"/>
                <w:lang w:val="en-US"/>
              </w:rPr>
              <w:t xml:space="preserve"> </w:t>
            </w:r>
            <w:proofErr w:type="spellStart"/>
            <w:r w:rsidRPr="00AF245F">
              <w:rPr>
                <w:sz w:val="28"/>
                <w:szCs w:val="28"/>
                <w:lang w:val="en-US"/>
              </w:rPr>
              <w:t>va</w:t>
            </w:r>
            <w:proofErr w:type="spellEnd"/>
            <w:r w:rsidRPr="00AF245F">
              <w:rPr>
                <w:sz w:val="28"/>
                <w:szCs w:val="28"/>
                <w:lang w:val="en-US"/>
              </w:rPr>
              <w:t xml:space="preserve"> </w:t>
            </w:r>
            <w:proofErr w:type="spellStart"/>
            <w:r w:rsidRPr="00AF245F">
              <w:rPr>
                <w:sz w:val="28"/>
                <w:szCs w:val="28"/>
                <w:lang w:val="en-US"/>
              </w:rPr>
              <w:t>chuqurligi</w:t>
            </w:r>
            <w:proofErr w:type="spellEnd"/>
          </w:p>
        </w:tc>
        <w:tc>
          <w:tcPr>
            <w:tcW w:w="4120" w:type="dxa"/>
          </w:tcPr>
          <w:p w14:paraId="68D4EF27" w14:textId="77777777" w:rsidR="00E80DA4" w:rsidRPr="00AF245F" w:rsidRDefault="00E80DA4" w:rsidP="00456DF3">
            <w:pPr>
              <w:spacing w:line="360" w:lineRule="auto"/>
              <w:jc w:val="both"/>
              <w:rPr>
                <w:sz w:val="28"/>
                <w:szCs w:val="28"/>
                <w:lang w:val="en-US"/>
              </w:rPr>
            </w:pPr>
            <w:proofErr w:type="spellStart"/>
            <w:r w:rsidRPr="00AF245F">
              <w:rPr>
                <w:sz w:val="28"/>
                <w:szCs w:val="28"/>
                <w:lang w:val="en-US"/>
              </w:rPr>
              <w:t>Modellashtirish</w:t>
            </w:r>
            <w:proofErr w:type="spellEnd"/>
            <w:r w:rsidRPr="00AF245F">
              <w:rPr>
                <w:sz w:val="28"/>
                <w:szCs w:val="28"/>
                <w:lang w:val="en-US"/>
              </w:rPr>
              <w:t xml:space="preserve"> </w:t>
            </w:r>
            <w:proofErr w:type="spellStart"/>
            <w:r w:rsidRPr="00AF245F">
              <w:rPr>
                <w:sz w:val="28"/>
                <w:szCs w:val="28"/>
                <w:lang w:val="en-US"/>
              </w:rPr>
              <w:t>tushunchalari</w:t>
            </w:r>
            <w:proofErr w:type="spellEnd"/>
            <w:r w:rsidRPr="00AF245F">
              <w:rPr>
                <w:sz w:val="28"/>
                <w:szCs w:val="28"/>
                <w:lang w:val="en-US"/>
              </w:rPr>
              <w:t xml:space="preserve">, </w:t>
            </w:r>
            <w:proofErr w:type="spellStart"/>
            <w:r w:rsidRPr="00AF245F">
              <w:rPr>
                <w:sz w:val="28"/>
                <w:szCs w:val="28"/>
                <w:lang w:val="en-US"/>
              </w:rPr>
              <w:t>turlari</w:t>
            </w:r>
            <w:proofErr w:type="spellEnd"/>
            <w:r w:rsidRPr="00AF245F">
              <w:rPr>
                <w:sz w:val="28"/>
                <w:szCs w:val="28"/>
                <w:lang w:val="en-US"/>
              </w:rPr>
              <w:t xml:space="preserve"> </w:t>
            </w:r>
            <w:proofErr w:type="spellStart"/>
            <w:r w:rsidRPr="00AF245F">
              <w:rPr>
                <w:sz w:val="28"/>
                <w:szCs w:val="28"/>
                <w:lang w:val="en-US"/>
              </w:rPr>
              <w:t>va</w:t>
            </w:r>
            <w:proofErr w:type="spellEnd"/>
            <w:r w:rsidRPr="00AF245F">
              <w:rPr>
                <w:sz w:val="28"/>
                <w:szCs w:val="28"/>
                <w:lang w:val="en-US"/>
              </w:rPr>
              <w:t xml:space="preserve"> </w:t>
            </w:r>
            <w:proofErr w:type="spellStart"/>
            <w:r w:rsidRPr="00AF245F">
              <w:rPr>
                <w:sz w:val="28"/>
                <w:szCs w:val="28"/>
                <w:lang w:val="en-US"/>
              </w:rPr>
              <w:t>usullarini</w:t>
            </w:r>
            <w:proofErr w:type="spellEnd"/>
            <w:r w:rsidRPr="00AF245F">
              <w:rPr>
                <w:sz w:val="28"/>
                <w:szCs w:val="28"/>
                <w:lang w:val="en-US"/>
              </w:rPr>
              <w:t xml:space="preserve"> </w:t>
            </w:r>
            <w:proofErr w:type="spellStart"/>
            <w:r w:rsidRPr="00AF245F">
              <w:rPr>
                <w:sz w:val="28"/>
                <w:szCs w:val="28"/>
                <w:lang w:val="en-US"/>
              </w:rPr>
              <w:t>bilish</w:t>
            </w:r>
            <w:proofErr w:type="spellEnd"/>
            <w:r w:rsidRPr="00AF245F">
              <w:rPr>
                <w:sz w:val="28"/>
                <w:szCs w:val="28"/>
                <w:lang w:val="en-US"/>
              </w:rPr>
              <w:t xml:space="preserve"> </w:t>
            </w:r>
            <w:proofErr w:type="spellStart"/>
            <w:r w:rsidRPr="00AF245F">
              <w:rPr>
                <w:sz w:val="28"/>
                <w:szCs w:val="28"/>
                <w:lang w:val="en-US"/>
              </w:rPr>
              <w:t>darajasi</w:t>
            </w:r>
            <w:proofErr w:type="spellEnd"/>
          </w:p>
        </w:tc>
      </w:tr>
      <w:tr w:rsidR="00E80DA4" w:rsidRPr="00AC5C47" w14:paraId="003053D8" w14:textId="77777777" w:rsidTr="00E80DA4">
        <w:tc>
          <w:tcPr>
            <w:tcW w:w="2972" w:type="dxa"/>
          </w:tcPr>
          <w:p w14:paraId="11BA4C48" w14:textId="77777777" w:rsidR="00E80DA4" w:rsidRPr="00AF245F" w:rsidRDefault="00E80DA4" w:rsidP="00456DF3">
            <w:pPr>
              <w:spacing w:line="360" w:lineRule="auto"/>
              <w:jc w:val="both"/>
              <w:rPr>
                <w:sz w:val="28"/>
                <w:szCs w:val="28"/>
              </w:rPr>
            </w:pPr>
            <w:proofErr w:type="spellStart"/>
            <w:r w:rsidRPr="00AF245F">
              <w:rPr>
                <w:sz w:val="28"/>
                <w:szCs w:val="28"/>
              </w:rPr>
              <w:t>Faoliyat-amaliy</w:t>
            </w:r>
            <w:proofErr w:type="spellEnd"/>
            <w:r w:rsidRPr="00AF245F">
              <w:rPr>
                <w:sz w:val="28"/>
                <w:szCs w:val="28"/>
              </w:rPr>
              <w:t xml:space="preserve"> </w:t>
            </w:r>
            <w:proofErr w:type="spellStart"/>
            <w:r w:rsidRPr="00AF245F">
              <w:rPr>
                <w:sz w:val="28"/>
                <w:szCs w:val="28"/>
              </w:rPr>
              <w:t>komponent</w:t>
            </w:r>
            <w:proofErr w:type="spellEnd"/>
          </w:p>
        </w:tc>
        <w:tc>
          <w:tcPr>
            <w:tcW w:w="2268" w:type="dxa"/>
          </w:tcPr>
          <w:p w14:paraId="330D22B3" w14:textId="77777777" w:rsidR="00E80DA4" w:rsidRPr="00AF245F" w:rsidRDefault="00E80DA4" w:rsidP="00456DF3">
            <w:pPr>
              <w:spacing w:line="360" w:lineRule="auto"/>
              <w:jc w:val="both"/>
              <w:rPr>
                <w:sz w:val="28"/>
                <w:szCs w:val="28"/>
                <w:lang w:val="en-US"/>
              </w:rPr>
            </w:pPr>
            <w:r w:rsidRPr="00AF245F">
              <w:rPr>
                <w:sz w:val="28"/>
                <w:szCs w:val="28"/>
                <w:lang w:val="en-US"/>
              </w:rPr>
              <w:t xml:space="preserve">Model </w:t>
            </w:r>
            <w:proofErr w:type="spellStart"/>
            <w:r w:rsidRPr="00AF245F">
              <w:rPr>
                <w:sz w:val="28"/>
                <w:szCs w:val="28"/>
                <w:lang w:val="en-US"/>
              </w:rPr>
              <w:t>qurish</w:t>
            </w:r>
            <w:proofErr w:type="spellEnd"/>
            <w:r w:rsidRPr="00AF245F">
              <w:rPr>
                <w:sz w:val="28"/>
                <w:szCs w:val="28"/>
                <w:lang w:val="en-US"/>
              </w:rPr>
              <w:t xml:space="preserve"> </w:t>
            </w:r>
            <w:proofErr w:type="spellStart"/>
            <w:r w:rsidRPr="00AF245F">
              <w:rPr>
                <w:sz w:val="28"/>
                <w:szCs w:val="28"/>
                <w:lang w:val="en-US"/>
              </w:rPr>
              <w:t>va</w:t>
            </w:r>
            <w:proofErr w:type="spellEnd"/>
            <w:r w:rsidRPr="00AF245F">
              <w:rPr>
                <w:sz w:val="28"/>
                <w:szCs w:val="28"/>
                <w:lang w:val="en-US"/>
              </w:rPr>
              <w:t xml:space="preserve"> </w:t>
            </w:r>
            <w:proofErr w:type="spellStart"/>
            <w:r w:rsidRPr="00AF245F">
              <w:rPr>
                <w:sz w:val="28"/>
                <w:szCs w:val="28"/>
                <w:lang w:val="en-US"/>
              </w:rPr>
              <w:t>q</w:t>
            </w:r>
            <w:r>
              <w:rPr>
                <w:sz w:val="28"/>
                <w:szCs w:val="28"/>
                <w:lang w:val="en-US"/>
              </w:rPr>
              <w:t>o‘</w:t>
            </w:r>
            <w:r w:rsidRPr="00AF245F">
              <w:rPr>
                <w:sz w:val="28"/>
                <w:szCs w:val="28"/>
                <w:lang w:val="en-US"/>
              </w:rPr>
              <w:t>llash</w:t>
            </w:r>
            <w:proofErr w:type="spellEnd"/>
            <w:r w:rsidRPr="00AF245F">
              <w:rPr>
                <w:sz w:val="28"/>
                <w:szCs w:val="28"/>
                <w:lang w:val="en-US"/>
              </w:rPr>
              <w:t xml:space="preserve"> </w:t>
            </w:r>
            <w:proofErr w:type="spellStart"/>
            <w:r w:rsidRPr="00AF245F">
              <w:rPr>
                <w:sz w:val="28"/>
                <w:szCs w:val="28"/>
                <w:lang w:val="en-US"/>
              </w:rPr>
              <w:t>mahorati</w:t>
            </w:r>
            <w:proofErr w:type="spellEnd"/>
          </w:p>
        </w:tc>
        <w:tc>
          <w:tcPr>
            <w:tcW w:w="4120" w:type="dxa"/>
          </w:tcPr>
          <w:p w14:paraId="19F8FDE1" w14:textId="77777777" w:rsidR="00E80DA4" w:rsidRPr="00AF245F" w:rsidRDefault="00E80DA4" w:rsidP="00456DF3">
            <w:pPr>
              <w:spacing w:line="360" w:lineRule="auto"/>
              <w:jc w:val="both"/>
              <w:rPr>
                <w:sz w:val="28"/>
                <w:szCs w:val="28"/>
                <w:lang w:val="en-US"/>
              </w:rPr>
            </w:pPr>
            <w:proofErr w:type="spellStart"/>
            <w:r w:rsidRPr="00AF245F">
              <w:rPr>
                <w:sz w:val="28"/>
                <w:szCs w:val="28"/>
                <w:lang w:val="en-US"/>
              </w:rPr>
              <w:t>Masalani</w:t>
            </w:r>
            <w:proofErr w:type="spellEnd"/>
            <w:r w:rsidRPr="00AF245F">
              <w:rPr>
                <w:sz w:val="28"/>
                <w:szCs w:val="28"/>
                <w:lang w:val="en-US"/>
              </w:rPr>
              <w:t xml:space="preserve"> </w:t>
            </w:r>
            <w:proofErr w:type="spellStart"/>
            <w:r w:rsidRPr="00AF245F">
              <w:rPr>
                <w:sz w:val="28"/>
                <w:szCs w:val="28"/>
                <w:lang w:val="en-US"/>
              </w:rPr>
              <w:t>formallashtirish</w:t>
            </w:r>
            <w:proofErr w:type="spellEnd"/>
            <w:r w:rsidRPr="00AF245F">
              <w:rPr>
                <w:sz w:val="28"/>
                <w:szCs w:val="28"/>
                <w:lang w:val="en-US"/>
              </w:rPr>
              <w:t xml:space="preserve">, model </w:t>
            </w:r>
            <w:proofErr w:type="spellStart"/>
            <w:r w:rsidRPr="00AF245F">
              <w:rPr>
                <w:sz w:val="28"/>
                <w:szCs w:val="28"/>
                <w:lang w:val="en-US"/>
              </w:rPr>
              <w:t>yaratish</w:t>
            </w:r>
            <w:proofErr w:type="spellEnd"/>
            <w:r w:rsidRPr="00AF245F">
              <w:rPr>
                <w:sz w:val="28"/>
                <w:szCs w:val="28"/>
                <w:lang w:val="en-US"/>
              </w:rPr>
              <w:t xml:space="preserve"> </w:t>
            </w:r>
            <w:proofErr w:type="spellStart"/>
            <w:r w:rsidRPr="00AF245F">
              <w:rPr>
                <w:sz w:val="28"/>
                <w:szCs w:val="28"/>
                <w:lang w:val="en-US"/>
              </w:rPr>
              <w:t>va</w:t>
            </w:r>
            <w:proofErr w:type="spellEnd"/>
            <w:r w:rsidRPr="00AF245F">
              <w:rPr>
                <w:sz w:val="28"/>
                <w:szCs w:val="28"/>
                <w:lang w:val="en-US"/>
              </w:rPr>
              <w:t xml:space="preserve"> </w:t>
            </w:r>
            <w:proofErr w:type="spellStart"/>
            <w:r w:rsidRPr="00AF245F">
              <w:rPr>
                <w:sz w:val="28"/>
                <w:szCs w:val="28"/>
                <w:lang w:val="en-US"/>
              </w:rPr>
              <w:t>dasturiy</w:t>
            </w:r>
            <w:proofErr w:type="spellEnd"/>
            <w:r w:rsidRPr="00AF245F">
              <w:rPr>
                <w:sz w:val="28"/>
                <w:szCs w:val="28"/>
                <w:lang w:val="en-US"/>
              </w:rPr>
              <w:t xml:space="preserve"> </w:t>
            </w:r>
            <w:proofErr w:type="spellStart"/>
            <w:r w:rsidRPr="00AF245F">
              <w:rPr>
                <w:sz w:val="28"/>
                <w:szCs w:val="28"/>
                <w:lang w:val="en-US"/>
              </w:rPr>
              <w:t>vositalarda</w:t>
            </w:r>
            <w:proofErr w:type="spellEnd"/>
            <w:r w:rsidRPr="00AF245F">
              <w:rPr>
                <w:sz w:val="28"/>
                <w:szCs w:val="28"/>
                <w:lang w:val="en-US"/>
              </w:rPr>
              <w:t xml:space="preserve"> </w:t>
            </w:r>
            <w:proofErr w:type="spellStart"/>
            <w:r w:rsidRPr="00AF245F">
              <w:rPr>
                <w:sz w:val="28"/>
                <w:szCs w:val="28"/>
                <w:lang w:val="en-US"/>
              </w:rPr>
              <w:t>amalga</w:t>
            </w:r>
            <w:proofErr w:type="spellEnd"/>
            <w:r w:rsidRPr="00AF245F">
              <w:rPr>
                <w:sz w:val="28"/>
                <w:szCs w:val="28"/>
                <w:lang w:val="en-US"/>
              </w:rPr>
              <w:t xml:space="preserve"> </w:t>
            </w:r>
            <w:proofErr w:type="spellStart"/>
            <w:r w:rsidRPr="00AF245F">
              <w:rPr>
                <w:sz w:val="28"/>
                <w:szCs w:val="28"/>
                <w:lang w:val="en-US"/>
              </w:rPr>
              <w:t>oshirish</w:t>
            </w:r>
            <w:proofErr w:type="spellEnd"/>
            <w:r w:rsidRPr="00AF245F">
              <w:rPr>
                <w:sz w:val="28"/>
                <w:szCs w:val="28"/>
                <w:lang w:val="en-US"/>
              </w:rPr>
              <w:t xml:space="preserve"> </w:t>
            </w:r>
            <w:proofErr w:type="spellStart"/>
            <w:r w:rsidRPr="00AF245F">
              <w:rPr>
                <w:sz w:val="28"/>
                <w:szCs w:val="28"/>
                <w:lang w:val="en-US"/>
              </w:rPr>
              <w:t>k</w:t>
            </w:r>
            <w:r>
              <w:rPr>
                <w:sz w:val="28"/>
                <w:szCs w:val="28"/>
                <w:lang w:val="en-US"/>
              </w:rPr>
              <w:t>o‘</w:t>
            </w:r>
            <w:r w:rsidRPr="00AF245F">
              <w:rPr>
                <w:sz w:val="28"/>
                <w:szCs w:val="28"/>
                <w:lang w:val="en-US"/>
              </w:rPr>
              <w:t>nikmasi</w:t>
            </w:r>
            <w:proofErr w:type="spellEnd"/>
          </w:p>
        </w:tc>
      </w:tr>
      <w:tr w:rsidR="00E80DA4" w:rsidRPr="00AC5C47" w14:paraId="650EE2EC" w14:textId="77777777" w:rsidTr="00E80DA4">
        <w:tc>
          <w:tcPr>
            <w:tcW w:w="2972" w:type="dxa"/>
          </w:tcPr>
          <w:p w14:paraId="590D344C" w14:textId="77777777" w:rsidR="00E80DA4" w:rsidRPr="00AF245F" w:rsidRDefault="00E80DA4" w:rsidP="00456DF3">
            <w:pPr>
              <w:spacing w:line="360" w:lineRule="auto"/>
              <w:jc w:val="both"/>
              <w:rPr>
                <w:sz w:val="28"/>
                <w:szCs w:val="28"/>
              </w:rPr>
            </w:pPr>
            <w:proofErr w:type="spellStart"/>
            <w:r w:rsidRPr="00AF245F">
              <w:rPr>
                <w:sz w:val="28"/>
                <w:szCs w:val="28"/>
              </w:rPr>
              <w:t>Shaxsiy-refleksiv</w:t>
            </w:r>
            <w:proofErr w:type="spellEnd"/>
            <w:r w:rsidRPr="00AF245F">
              <w:rPr>
                <w:sz w:val="28"/>
                <w:szCs w:val="28"/>
              </w:rPr>
              <w:t xml:space="preserve"> </w:t>
            </w:r>
            <w:proofErr w:type="spellStart"/>
            <w:r w:rsidRPr="00AF245F">
              <w:rPr>
                <w:sz w:val="28"/>
                <w:szCs w:val="28"/>
              </w:rPr>
              <w:t>komponent</w:t>
            </w:r>
            <w:proofErr w:type="spellEnd"/>
          </w:p>
        </w:tc>
        <w:tc>
          <w:tcPr>
            <w:tcW w:w="2268" w:type="dxa"/>
          </w:tcPr>
          <w:p w14:paraId="6A9C359A" w14:textId="77777777" w:rsidR="00E80DA4" w:rsidRPr="00AF245F" w:rsidRDefault="00E80DA4" w:rsidP="00456DF3">
            <w:pPr>
              <w:spacing w:line="360" w:lineRule="auto"/>
              <w:jc w:val="both"/>
              <w:rPr>
                <w:sz w:val="28"/>
                <w:szCs w:val="28"/>
                <w:lang w:val="en-US"/>
              </w:rPr>
            </w:pPr>
            <w:proofErr w:type="spellStart"/>
            <w:r w:rsidRPr="00AF245F">
              <w:rPr>
                <w:sz w:val="28"/>
                <w:szCs w:val="28"/>
                <w:lang w:val="en-US"/>
              </w:rPr>
              <w:t>Tanqidiy</w:t>
            </w:r>
            <w:proofErr w:type="spellEnd"/>
            <w:r w:rsidRPr="00AF245F">
              <w:rPr>
                <w:sz w:val="28"/>
                <w:szCs w:val="28"/>
                <w:lang w:val="en-US"/>
              </w:rPr>
              <w:t xml:space="preserve"> </w:t>
            </w:r>
            <w:proofErr w:type="spellStart"/>
            <w:r w:rsidRPr="00AF245F">
              <w:rPr>
                <w:sz w:val="28"/>
                <w:szCs w:val="28"/>
                <w:lang w:val="en-US"/>
              </w:rPr>
              <w:t>tahlil</w:t>
            </w:r>
            <w:proofErr w:type="spellEnd"/>
            <w:r w:rsidRPr="00AF245F">
              <w:rPr>
                <w:sz w:val="28"/>
                <w:szCs w:val="28"/>
                <w:lang w:val="en-US"/>
              </w:rPr>
              <w:t xml:space="preserve"> </w:t>
            </w:r>
            <w:proofErr w:type="spellStart"/>
            <w:r w:rsidRPr="00AF245F">
              <w:rPr>
                <w:sz w:val="28"/>
                <w:szCs w:val="28"/>
                <w:lang w:val="en-US"/>
              </w:rPr>
              <w:t>va</w:t>
            </w:r>
            <w:proofErr w:type="spellEnd"/>
            <w:r w:rsidRPr="00AF245F">
              <w:rPr>
                <w:sz w:val="28"/>
                <w:szCs w:val="28"/>
                <w:lang w:val="en-US"/>
              </w:rPr>
              <w:t xml:space="preserve"> </w:t>
            </w:r>
            <w:proofErr w:type="spellStart"/>
            <w:r>
              <w:rPr>
                <w:sz w:val="28"/>
                <w:szCs w:val="28"/>
                <w:lang w:val="en-US"/>
              </w:rPr>
              <w:t>o‘</w:t>
            </w:r>
            <w:r w:rsidRPr="00AF245F">
              <w:rPr>
                <w:sz w:val="28"/>
                <w:szCs w:val="28"/>
                <w:lang w:val="en-US"/>
              </w:rPr>
              <w:t>z-</w:t>
            </w:r>
            <w:r>
              <w:rPr>
                <w:sz w:val="28"/>
                <w:szCs w:val="28"/>
                <w:lang w:val="en-US"/>
              </w:rPr>
              <w:t>o‘</w:t>
            </w:r>
            <w:r w:rsidRPr="00AF245F">
              <w:rPr>
                <w:sz w:val="28"/>
                <w:szCs w:val="28"/>
                <w:lang w:val="en-US"/>
              </w:rPr>
              <w:t>zini</w:t>
            </w:r>
            <w:proofErr w:type="spellEnd"/>
            <w:r w:rsidRPr="00AF245F">
              <w:rPr>
                <w:sz w:val="28"/>
                <w:szCs w:val="28"/>
                <w:lang w:val="en-US"/>
              </w:rPr>
              <w:t xml:space="preserve"> </w:t>
            </w:r>
            <w:proofErr w:type="spellStart"/>
            <w:r w:rsidRPr="00AF245F">
              <w:rPr>
                <w:sz w:val="28"/>
                <w:szCs w:val="28"/>
                <w:lang w:val="en-US"/>
              </w:rPr>
              <w:t>baholash</w:t>
            </w:r>
            <w:proofErr w:type="spellEnd"/>
          </w:p>
        </w:tc>
        <w:tc>
          <w:tcPr>
            <w:tcW w:w="4120" w:type="dxa"/>
          </w:tcPr>
          <w:p w14:paraId="05C1560D" w14:textId="77777777" w:rsidR="00E80DA4" w:rsidRPr="00AF245F" w:rsidRDefault="00E80DA4" w:rsidP="00456DF3">
            <w:pPr>
              <w:spacing w:line="360" w:lineRule="auto"/>
              <w:jc w:val="both"/>
              <w:rPr>
                <w:sz w:val="28"/>
                <w:szCs w:val="28"/>
                <w:lang w:val="en-US"/>
              </w:rPr>
            </w:pPr>
            <w:r w:rsidRPr="00AF245F">
              <w:rPr>
                <w:sz w:val="28"/>
                <w:szCs w:val="28"/>
                <w:lang w:val="en-US"/>
              </w:rPr>
              <w:t xml:space="preserve">Model </w:t>
            </w:r>
            <w:proofErr w:type="spellStart"/>
            <w:r w:rsidRPr="00AF245F">
              <w:rPr>
                <w:sz w:val="28"/>
                <w:szCs w:val="28"/>
                <w:lang w:val="en-US"/>
              </w:rPr>
              <w:t>adekvatligini</w:t>
            </w:r>
            <w:proofErr w:type="spellEnd"/>
            <w:r w:rsidRPr="00AF245F">
              <w:rPr>
                <w:sz w:val="28"/>
                <w:szCs w:val="28"/>
                <w:lang w:val="en-US"/>
              </w:rPr>
              <w:t xml:space="preserve"> </w:t>
            </w:r>
            <w:proofErr w:type="spellStart"/>
            <w:r w:rsidRPr="00AF245F">
              <w:rPr>
                <w:sz w:val="28"/>
                <w:szCs w:val="28"/>
                <w:lang w:val="en-US"/>
              </w:rPr>
              <w:t>baholash</w:t>
            </w:r>
            <w:proofErr w:type="spellEnd"/>
            <w:r w:rsidRPr="00AF245F">
              <w:rPr>
                <w:sz w:val="28"/>
                <w:szCs w:val="28"/>
                <w:lang w:val="en-US"/>
              </w:rPr>
              <w:t xml:space="preserve">, </w:t>
            </w:r>
            <w:proofErr w:type="spellStart"/>
            <w:r w:rsidRPr="00AF245F">
              <w:rPr>
                <w:sz w:val="28"/>
                <w:szCs w:val="28"/>
                <w:lang w:val="en-US"/>
              </w:rPr>
              <w:t>xatolarni</w:t>
            </w:r>
            <w:proofErr w:type="spellEnd"/>
            <w:r w:rsidRPr="00AF245F">
              <w:rPr>
                <w:sz w:val="28"/>
                <w:szCs w:val="28"/>
                <w:lang w:val="en-US"/>
              </w:rPr>
              <w:t xml:space="preserve"> </w:t>
            </w:r>
            <w:proofErr w:type="spellStart"/>
            <w:r w:rsidRPr="00AF245F">
              <w:rPr>
                <w:sz w:val="28"/>
                <w:szCs w:val="28"/>
                <w:lang w:val="en-US"/>
              </w:rPr>
              <w:t>aniqlash</w:t>
            </w:r>
            <w:proofErr w:type="spellEnd"/>
            <w:r w:rsidRPr="00AF245F">
              <w:rPr>
                <w:sz w:val="28"/>
                <w:szCs w:val="28"/>
                <w:lang w:val="en-US"/>
              </w:rPr>
              <w:t xml:space="preserve"> </w:t>
            </w:r>
            <w:proofErr w:type="spellStart"/>
            <w:r w:rsidRPr="00AF245F">
              <w:rPr>
                <w:sz w:val="28"/>
                <w:szCs w:val="28"/>
                <w:lang w:val="en-US"/>
              </w:rPr>
              <w:t>va</w:t>
            </w:r>
            <w:proofErr w:type="spellEnd"/>
            <w:r w:rsidRPr="00AF245F">
              <w:rPr>
                <w:sz w:val="28"/>
                <w:szCs w:val="28"/>
                <w:lang w:val="en-US"/>
              </w:rPr>
              <w:t xml:space="preserve"> </w:t>
            </w:r>
            <w:proofErr w:type="spellStart"/>
            <w:r w:rsidRPr="00AF245F">
              <w:rPr>
                <w:sz w:val="28"/>
                <w:szCs w:val="28"/>
                <w:lang w:val="en-US"/>
              </w:rPr>
              <w:t>tuzatish</w:t>
            </w:r>
            <w:proofErr w:type="spellEnd"/>
            <w:r w:rsidRPr="00AF245F">
              <w:rPr>
                <w:sz w:val="28"/>
                <w:szCs w:val="28"/>
                <w:lang w:val="en-US"/>
              </w:rPr>
              <w:t xml:space="preserve"> </w:t>
            </w:r>
            <w:proofErr w:type="spellStart"/>
            <w:r w:rsidRPr="00AF245F">
              <w:rPr>
                <w:sz w:val="28"/>
                <w:szCs w:val="28"/>
                <w:lang w:val="en-US"/>
              </w:rPr>
              <w:t>qobiliyati</w:t>
            </w:r>
            <w:proofErr w:type="spellEnd"/>
          </w:p>
        </w:tc>
      </w:tr>
    </w:tbl>
    <w:p w14:paraId="07246C67" w14:textId="77777777" w:rsidR="00E80DA4" w:rsidRPr="00AF245F" w:rsidRDefault="00E80DA4" w:rsidP="00E80DA4">
      <w:pPr>
        <w:pStyle w:val="JABody"/>
        <w:rPr>
          <w:lang w:val="en-US"/>
        </w:rPr>
      </w:pPr>
      <w:proofErr w:type="spellStart"/>
      <w:r w:rsidRPr="00AF245F">
        <w:rPr>
          <w:lang w:val="en-US"/>
        </w:rPr>
        <w:t>Ishlab</w:t>
      </w:r>
      <w:proofErr w:type="spellEnd"/>
      <w:r w:rsidRPr="00AF245F">
        <w:rPr>
          <w:lang w:val="en-US"/>
        </w:rPr>
        <w:t xml:space="preserve"> </w:t>
      </w:r>
      <w:proofErr w:type="spellStart"/>
      <w:r w:rsidRPr="00AF245F">
        <w:rPr>
          <w:lang w:val="en-US"/>
        </w:rPr>
        <w:t>chiqilgan</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asosida</w:t>
      </w:r>
      <w:proofErr w:type="spellEnd"/>
      <w:r w:rsidRPr="00AF245F">
        <w:rPr>
          <w:lang w:val="en-US"/>
        </w:rPr>
        <w:t xml:space="preserve"> </w:t>
      </w:r>
      <w:proofErr w:type="spellStart"/>
      <w:r w:rsidRPr="00AF245F">
        <w:rPr>
          <w:lang w:val="en-US"/>
        </w:rPr>
        <w:t>talabalarning</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w:t>
      </w:r>
      <w:proofErr w:type="spellEnd"/>
      <w:r w:rsidRPr="00AF245F">
        <w:rPr>
          <w:lang w:val="en-US"/>
        </w:rPr>
        <w:t xml:space="preserve"> </w:t>
      </w:r>
      <w:proofErr w:type="spellStart"/>
      <w:r w:rsidRPr="00AF245F">
        <w:rPr>
          <w:lang w:val="en-US"/>
        </w:rPr>
        <w:t>uchta</w:t>
      </w:r>
      <w:proofErr w:type="spellEnd"/>
      <w:r w:rsidRPr="00AF245F">
        <w:rPr>
          <w:lang w:val="en-US"/>
        </w:rPr>
        <w:t xml:space="preserve"> </w:t>
      </w:r>
      <w:proofErr w:type="spellStart"/>
      <w:r w:rsidRPr="00AF245F">
        <w:rPr>
          <w:lang w:val="en-US"/>
        </w:rPr>
        <w:t>darajaga</w:t>
      </w:r>
      <w:proofErr w:type="spellEnd"/>
      <w:r w:rsidRPr="00AF245F">
        <w:rPr>
          <w:lang w:val="en-US"/>
        </w:rPr>
        <w:t xml:space="preserve"> </w:t>
      </w:r>
      <w:proofErr w:type="spellStart"/>
      <w:r w:rsidRPr="00AF245F">
        <w:rPr>
          <w:lang w:val="en-US"/>
        </w:rPr>
        <w:t>ajratildi</w:t>
      </w:r>
      <w:proofErr w:type="spellEnd"/>
      <w:r w:rsidRPr="00AF245F">
        <w:rPr>
          <w:lang w:val="en-US"/>
        </w:rPr>
        <w:t xml:space="preserve">: </w:t>
      </w:r>
      <w:proofErr w:type="spellStart"/>
      <w:r w:rsidRPr="00AF245F">
        <w:rPr>
          <w:lang w:val="en-US"/>
        </w:rPr>
        <w:t>reproduktiv</w:t>
      </w:r>
      <w:proofErr w:type="spellEnd"/>
      <w:r w:rsidRPr="00AF245F">
        <w:rPr>
          <w:lang w:val="en-US"/>
        </w:rPr>
        <w:t xml:space="preserve"> (past) </w:t>
      </w:r>
      <w:proofErr w:type="spellStart"/>
      <w:r w:rsidRPr="00AF245F">
        <w:rPr>
          <w:lang w:val="en-US"/>
        </w:rPr>
        <w:t>daraja</w:t>
      </w:r>
      <w:proofErr w:type="spellEnd"/>
      <w:r w:rsidRPr="00AF245F">
        <w:rPr>
          <w:lang w:val="en-US"/>
        </w:rPr>
        <w:t xml:space="preserve"> – </w:t>
      </w:r>
      <w:proofErr w:type="spellStart"/>
      <w:r w:rsidRPr="00AF245F">
        <w:rPr>
          <w:lang w:val="en-US"/>
        </w:rPr>
        <w:t>talaba</w:t>
      </w:r>
      <w:proofErr w:type="spellEnd"/>
      <w:r w:rsidRPr="00AF245F">
        <w:rPr>
          <w:lang w:val="en-US"/>
        </w:rPr>
        <w:t xml:space="preserve"> </w:t>
      </w:r>
      <w:proofErr w:type="spellStart"/>
      <w:r w:rsidRPr="00AF245F">
        <w:rPr>
          <w:lang w:val="en-US"/>
        </w:rPr>
        <w:t>tayyor</w:t>
      </w:r>
      <w:proofErr w:type="spellEnd"/>
      <w:r w:rsidRPr="00AF245F">
        <w:rPr>
          <w:lang w:val="en-US"/>
        </w:rPr>
        <w:t xml:space="preserve"> model </w:t>
      </w:r>
      <w:proofErr w:type="spellStart"/>
      <w:r w:rsidRPr="00AF245F">
        <w:rPr>
          <w:lang w:val="en-US"/>
        </w:rPr>
        <w:t>b</w:t>
      </w:r>
      <w:r>
        <w:rPr>
          <w:lang w:val="en-US"/>
        </w:rPr>
        <w:t>o‘</w:t>
      </w:r>
      <w:r w:rsidRPr="00AF245F">
        <w:rPr>
          <w:lang w:val="en-US"/>
        </w:rPr>
        <w:t>yicha</w:t>
      </w:r>
      <w:proofErr w:type="spellEnd"/>
      <w:r w:rsidRPr="00AF245F">
        <w:rPr>
          <w:lang w:val="en-US"/>
        </w:rPr>
        <w:t xml:space="preserve"> </w:t>
      </w:r>
      <w:proofErr w:type="spellStart"/>
      <w:r w:rsidRPr="00AF245F">
        <w:rPr>
          <w:lang w:val="en-US"/>
        </w:rPr>
        <w:t>algoritmik</w:t>
      </w:r>
      <w:proofErr w:type="spellEnd"/>
      <w:r w:rsidRPr="00AF245F">
        <w:rPr>
          <w:lang w:val="en-US"/>
        </w:rPr>
        <w:t xml:space="preserve"> </w:t>
      </w:r>
      <w:proofErr w:type="spellStart"/>
      <w:r w:rsidRPr="00AF245F">
        <w:rPr>
          <w:lang w:val="en-US"/>
        </w:rPr>
        <w:t>amallarni</w:t>
      </w:r>
      <w:proofErr w:type="spellEnd"/>
      <w:r w:rsidRPr="00AF245F">
        <w:rPr>
          <w:lang w:val="en-US"/>
        </w:rPr>
        <w:t xml:space="preserve"> </w:t>
      </w:r>
      <w:proofErr w:type="spellStart"/>
      <w:r w:rsidRPr="00AF245F">
        <w:rPr>
          <w:lang w:val="en-US"/>
        </w:rPr>
        <w:t>bajara</w:t>
      </w:r>
      <w:proofErr w:type="spellEnd"/>
      <w:r w:rsidRPr="00AF245F">
        <w:rPr>
          <w:lang w:val="en-US"/>
        </w:rPr>
        <w:t xml:space="preserve"> </w:t>
      </w:r>
      <w:proofErr w:type="spellStart"/>
      <w:r w:rsidRPr="00AF245F">
        <w:rPr>
          <w:lang w:val="en-US"/>
        </w:rPr>
        <w:t>oladi</w:t>
      </w:r>
      <w:proofErr w:type="spellEnd"/>
      <w:r w:rsidRPr="00AF245F">
        <w:rPr>
          <w:lang w:val="en-US"/>
        </w:rPr>
        <w:t xml:space="preserve">, </w:t>
      </w:r>
      <w:proofErr w:type="spellStart"/>
      <w:r w:rsidRPr="00AF245F">
        <w:rPr>
          <w:lang w:val="en-US"/>
        </w:rPr>
        <w:t>biroq</w:t>
      </w:r>
      <w:proofErr w:type="spellEnd"/>
      <w:r w:rsidRPr="00AF245F">
        <w:rPr>
          <w:lang w:val="en-US"/>
        </w:rPr>
        <w:t xml:space="preserve"> </w:t>
      </w:r>
      <w:proofErr w:type="spellStart"/>
      <w:r w:rsidRPr="00AF245F">
        <w:rPr>
          <w:lang w:val="en-US"/>
        </w:rPr>
        <w:t>mustaqil</w:t>
      </w:r>
      <w:proofErr w:type="spellEnd"/>
      <w:r w:rsidRPr="00AF245F">
        <w:rPr>
          <w:lang w:val="en-US"/>
        </w:rPr>
        <w:t xml:space="preserve"> model </w:t>
      </w:r>
      <w:proofErr w:type="spellStart"/>
      <w:r w:rsidRPr="00AF245F">
        <w:rPr>
          <w:lang w:val="en-US"/>
        </w:rPr>
        <w:t>qura</w:t>
      </w:r>
      <w:proofErr w:type="spellEnd"/>
      <w:r w:rsidRPr="00AF245F">
        <w:rPr>
          <w:lang w:val="en-US"/>
        </w:rPr>
        <w:t xml:space="preserve"> </w:t>
      </w:r>
      <w:proofErr w:type="spellStart"/>
      <w:r w:rsidRPr="00AF245F">
        <w:rPr>
          <w:lang w:val="en-US"/>
        </w:rPr>
        <w:t>olmaydi</w:t>
      </w:r>
      <w:proofErr w:type="spellEnd"/>
      <w:r w:rsidRPr="00AF245F">
        <w:rPr>
          <w:lang w:val="en-US"/>
        </w:rPr>
        <w:t xml:space="preserve">; </w:t>
      </w:r>
      <w:proofErr w:type="spellStart"/>
      <w:r w:rsidRPr="00AF245F">
        <w:rPr>
          <w:lang w:val="en-US"/>
        </w:rPr>
        <w:t>produktiv</w:t>
      </w:r>
      <w:proofErr w:type="spellEnd"/>
      <w:r w:rsidRPr="00AF245F">
        <w:rPr>
          <w:lang w:val="en-US"/>
        </w:rPr>
        <w:t xml:space="preserve"> (</w:t>
      </w:r>
      <w:proofErr w:type="spellStart"/>
      <w:r>
        <w:rPr>
          <w:lang w:val="en-US"/>
        </w:rPr>
        <w:t>o‘</w:t>
      </w:r>
      <w:r w:rsidRPr="00AF245F">
        <w:rPr>
          <w:lang w:val="en-US"/>
        </w:rPr>
        <w:t>rta</w:t>
      </w:r>
      <w:proofErr w:type="spellEnd"/>
      <w:r w:rsidRPr="00AF245F">
        <w:rPr>
          <w:lang w:val="en-US"/>
        </w:rPr>
        <w:t xml:space="preserve">) </w:t>
      </w:r>
      <w:proofErr w:type="spellStart"/>
      <w:r w:rsidRPr="00AF245F">
        <w:rPr>
          <w:lang w:val="en-US"/>
        </w:rPr>
        <w:t>daraja</w:t>
      </w:r>
      <w:proofErr w:type="spellEnd"/>
      <w:r w:rsidRPr="00AF245F">
        <w:rPr>
          <w:lang w:val="en-US"/>
        </w:rPr>
        <w:t xml:space="preserve"> – </w:t>
      </w:r>
      <w:proofErr w:type="spellStart"/>
      <w:r w:rsidRPr="00AF245F">
        <w:rPr>
          <w:lang w:val="en-US"/>
        </w:rPr>
        <w:t>talaba</w:t>
      </w:r>
      <w:proofErr w:type="spellEnd"/>
      <w:r w:rsidRPr="00AF245F">
        <w:rPr>
          <w:lang w:val="en-US"/>
        </w:rPr>
        <w:t xml:space="preserve"> </w:t>
      </w:r>
      <w:proofErr w:type="spellStart"/>
      <w:r w:rsidRPr="00AF245F">
        <w:rPr>
          <w:lang w:val="en-US"/>
        </w:rPr>
        <w:t>tipik</w:t>
      </w:r>
      <w:proofErr w:type="spellEnd"/>
      <w:r w:rsidRPr="00AF245F">
        <w:rPr>
          <w:lang w:val="en-US"/>
        </w:rPr>
        <w:t xml:space="preserve"> </w:t>
      </w:r>
      <w:proofErr w:type="spellStart"/>
      <w:r w:rsidRPr="00AF245F">
        <w:rPr>
          <w:lang w:val="en-US"/>
        </w:rPr>
        <w:t>masalalar</w:t>
      </w:r>
      <w:proofErr w:type="spellEnd"/>
      <w:r w:rsidRPr="00AF245F">
        <w:rPr>
          <w:lang w:val="en-US"/>
        </w:rPr>
        <w:t xml:space="preserve"> </w:t>
      </w:r>
      <w:proofErr w:type="spellStart"/>
      <w:r w:rsidRPr="00AF245F">
        <w:rPr>
          <w:lang w:val="en-US"/>
        </w:rPr>
        <w:t>uchun</w:t>
      </w:r>
      <w:proofErr w:type="spellEnd"/>
      <w:r w:rsidRPr="00AF245F">
        <w:rPr>
          <w:lang w:val="en-US"/>
        </w:rPr>
        <w:t xml:space="preserve"> </w:t>
      </w:r>
      <w:proofErr w:type="spellStart"/>
      <w:r w:rsidRPr="00AF245F">
        <w:rPr>
          <w:lang w:val="en-US"/>
        </w:rPr>
        <w:t>mustaqil</w:t>
      </w:r>
      <w:proofErr w:type="spellEnd"/>
      <w:r w:rsidRPr="00AF245F">
        <w:rPr>
          <w:lang w:val="en-US"/>
        </w:rPr>
        <w:t xml:space="preserve"> model </w:t>
      </w:r>
      <w:proofErr w:type="spellStart"/>
      <w:r w:rsidRPr="00AF245F">
        <w:rPr>
          <w:lang w:val="en-US"/>
        </w:rPr>
        <w:t>tuza</w:t>
      </w:r>
      <w:proofErr w:type="spellEnd"/>
      <w:r w:rsidRPr="00AF245F">
        <w:rPr>
          <w:lang w:val="en-US"/>
        </w:rPr>
        <w:t xml:space="preserve"> </w:t>
      </w:r>
      <w:proofErr w:type="spellStart"/>
      <w:r w:rsidRPr="00AF245F">
        <w:rPr>
          <w:lang w:val="en-US"/>
        </w:rPr>
        <w:t>oladi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uni</w:t>
      </w:r>
      <w:proofErr w:type="spellEnd"/>
      <w:r w:rsidRPr="00AF245F">
        <w:rPr>
          <w:lang w:val="en-US"/>
        </w:rPr>
        <w:t xml:space="preserve"> </w:t>
      </w:r>
      <w:proofErr w:type="spellStart"/>
      <w:r w:rsidRPr="00AF245F">
        <w:rPr>
          <w:lang w:val="en-US"/>
        </w:rPr>
        <w:t>dasturiy</w:t>
      </w:r>
      <w:proofErr w:type="spellEnd"/>
      <w:r w:rsidRPr="00AF245F">
        <w:rPr>
          <w:lang w:val="en-US"/>
        </w:rPr>
        <w:t xml:space="preserve"> </w:t>
      </w:r>
      <w:proofErr w:type="spellStart"/>
      <w:r w:rsidRPr="00AF245F">
        <w:rPr>
          <w:lang w:val="en-US"/>
        </w:rPr>
        <w:t>vositalarda</w:t>
      </w:r>
      <w:proofErr w:type="spellEnd"/>
      <w:r w:rsidRPr="00AF245F">
        <w:rPr>
          <w:lang w:val="en-US"/>
        </w:rPr>
        <w:t xml:space="preserve"> </w:t>
      </w:r>
      <w:proofErr w:type="spellStart"/>
      <w:r w:rsidRPr="00AF245F">
        <w:rPr>
          <w:lang w:val="en-US"/>
        </w:rPr>
        <w:t>amalga</w:t>
      </w:r>
      <w:proofErr w:type="spellEnd"/>
      <w:r w:rsidRPr="00AF245F">
        <w:rPr>
          <w:lang w:val="en-US"/>
        </w:rPr>
        <w:t xml:space="preserve"> </w:t>
      </w:r>
      <w:proofErr w:type="spellStart"/>
      <w:r w:rsidRPr="00AF245F">
        <w:rPr>
          <w:lang w:val="en-US"/>
        </w:rPr>
        <w:t>oshira</w:t>
      </w:r>
      <w:proofErr w:type="spellEnd"/>
      <w:r w:rsidRPr="00AF245F">
        <w:rPr>
          <w:lang w:val="en-US"/>
        </w:rPr>
        <w:t xml:space="preserve"> </w:t>
      </w:r>
      <w:proofErr w:type="spellStart"/>
      <w:r w:rsidRPr="00AF245F">
        <w:rPr>
          <w:lang w:val="en-US"/>
        </w:rPr>
        <w:t>oladi</w:t>
      </w:r>
      <w:proofErr w:type="spellEnd"/>
      <w:r w:rsidRPr="00AF245F">
        <w:rPr>
          <w:lang w:val="en-US"/>
        </w:rPr>
        <w:t xml:space="preserve">; </w:t>
      </w:r>
      <w:proofErr w:type="spellStart"/>
      <w:r w:rsidRPr="00AF245F">
        <w:rPr>
          <w:lang w:val="en-US"/>
        </w:rPr>
        <w:t>ijodiy</w:t>
      </w:r>
      <w:proofErr w:type="spellEnd"/>
      <w:r w:rsidRPr="00AF245F">
        <w:rPr>
          <w:lang w:val="en-US"/>
        </w:rPr>
        <w:t xml:space="preserve"> (</w:t>
      </w:r>
      <w:proofErr w:type="spellStart"/>
      <w:r w:rsidRPr="00AF245F">
        <w:rPr>
          <w:lang w:val="en-US"/>
        </w:rPr>
        <w:t>yuqori</w:t>
      </w:r>
      <w:proofErr w:type="spellEnd"/>
      <w:r w:rsidRPr="00AF245F">
        <w:rPr>
          <w:lang w:val="en-US"/>
        </w:rPr>
        <w:t xml:space="preserve">) </w:t>
      </w:r>
      <w:proofErr w:type="spellStart"/>
      <w:r w:rsidRPr="00AF245F">
        <w:rPr>
          <w:lang w:val="en-US"/>
        </w:rPr>
        <w:t>daraja</w:t>
      </w:r>
      <w:proofErr w:type="spellEnd"/>
      <w:r w:rsidRPr="00AF245F">
        <w:rPr>
          <w:lang w:val="en-US"/>
        </w:rPr>
        <w:t xml:space="preserve"> – </w:t>
      </w:r>
      <w:proofErr w:type="spellStart"/>
      <w:r w:rsidRPr="00AF245F">
        <w:rPr>
          <w:lang w:val="en-US"/>
        </w:rPr>
        <w:t>talaba</w:t>
      </w:r>
      <w:proofErr w:type="spellEnd"/>
      <w:r w:rsidRPr="00AF245F">
        <w:rPr>
          <w:lang w:val="en-US"/>
        </w:rPr>
        <w:t xml:space="preserve"> </w:t>
      </w:r>
      <w:proofErr w:type="spellStart"/>
      <w:r w:rsidRPr="00AF245F">
        <w:rPr>
          <w:lang w:val="en-US"/>
        </w:rPr>
        <w:t>notanish</w:t>
      </w:r>
      <w:proofErr w:type="spellEnd"/>
      <w:r w:rsidRPr="00AF245F">
        <w:rPr>
          <w:lang w:val="en-US"/>
        </w:rPr>
        <w:t xml:space="preserve">, </w:t>
      </w:r>
      <w:proofErr w:type="spellStart"/>
      <w:r w:rsidRPr="00AF245F">
        <w:rPr>
          <w:lang w:val="en-US"/>
        </w:rPr>
        <w:t>kompleks</w:t>
      </w:r>
      <w:proofErr w:type="spellEnd"/>
      <w:r w:rsidRPr="00AF245F">
        <w:rPr>
          <w:lang w:val="en-US"/>
        </w:rPr>
        <w:t xml:space="preserve"> </w:t>
      </w:r>
      <w:proofErr w:type="spellStart"/>
      <w:r w:rsidRPr="00AF245F">
        <w:rPr>
          <w:lang w:val="en-US"/>
        </w:rPr>
        <w:t>masalalarni</w:t>
      </w:r>
      <w:proofErr w:type="spellEnd"/>
      <w:r w:rsidRPr="00AF245F">
        <w:rPr>
          <w:lang w:val="en-US"/>
        </w:rPr>
        <w:t xml:space="preserve"> </w:t>
      </w:r>
      <w:proofErr w:type="spellStart"/>
      <w:r w:rsidRPr="00AF245F">
        <w:rPr>
          <w:lang w:val="en-US"/>
        </w:rPr>
        <w:t>mustaqil</w:t>
      </w:r>
      <w:proofErr w:type="spellEnd"/>
      <w:r w:rsidRPr="00AF245F">
        <w:rPr>
          <w:lang w:val="en-US"/>
        </w:rPr>
        <w:t xml:space="preserve"> </w:t>
      </w:r>
      <w:proofErr w:type="spellStart"/>
      <w:r w:rsidRPr="00AF245F">
        <w:rPr>
          <w:lang w:val="en-US"/>
        </w:rPr>
        <w:t>formallashtirib</w:t>
      </w:r>
      <w:proofErr w:type="spellEnd"/>
      <w:r w:rsidRPr="00AF245F">
        <w:rPr>
          <w:lang w:val="en-US"/>
        </w:rPr>
        <w:t xml:space="preserve">, optimal model </w:t>
      </w:r>
      <w:proofErr w:type="spellStart"/>
      <w:r w:rsidRPr="00AF245F">
        <w:rPr>
          <w:lang w:val="en-US"/>
        </w:rPr>
        <w:t>tanlay</w:t>
      </w:r>
      <w:proofErr w:type="spellEnd"/>
      <w:r w:rsidRPr="00AF245F">
        <w:rPr>
          <w:lang w:val="en-US"/>
        </w:rPr>
        <w:t xml:space="preserve"> </w:t>
      </w:r>
      <w:proofErr w:type="spellStart"/>
      <w:r w:rsidRPr="00AF245F">
        <w:rPr>
          <w:lang w:val="en-US"/>
        </w:rPr>
        <w:t>oladi</w:t>
      </w:r>
      <w:proofErr w:type="spellEnd"/>
      <w:r w:rsidRPr="00AF245F">
        <w:rPr>
          <w:lang w:val="en-US"/>
        </w:rPr>
        <w:t xml:space="preserve">, </w:t>
      </w:r>
      <w:proofErr w:type="spellStart"/>
      <w:r w:rsidRPr="00AF245F">
        <w:rPr>
          <w:lang w:val="en-US"/>
        </w:rPr>
        <w:t>natijalarni</w:t>
      </w:r>
      <w:proofErr w:type="spellEnd"/>
      <w:r w:rsidRPr="00AF245F">
        <w:rPr>
          <w:lang w:val="en-US"/>
        </w:rPr>
        <w:t xml:space="preserve"> </w:t>
      </w:r>
      <w:proofErr w:type="spellStart"/>
      <w:r w:rsidRPr="00AF245F">
        <w:rPr>
          <w:lang w:val="en-US"/>
        </w:rPr>
        <w:t>tanqidiy</w:t>
      </w:r>
      <w:proofErr w:type="spellEnd"/>
      <w:r w:rsidRPr="00AF245F">
        <w:rPr>
          <w:lang w:val="en-US"/>
        </w:rPr>
        <w:t xml:space="preserve"> </w:t>
      </w:r>
      <w:proofErr w:type="spellStart"/>
      <w:r w:rsidRPr="00AF245F">
        <w:rPr>
          <w:lang w:val="en-US"/>
        </w:rPr>
        <w:t>tahlil</w:t>
      </w:r>
      <w:proofErr w:type="spellEnd"/>
      <w:r w:rsidRPr="00AF245F">
        <w:rPr>
          <w:lang w:val="en-US"/>
        </w:rPr>
        <w:t xml:space="preserve"> </w:t>
      </w:r>
      <w:proofErr w:type="spellStart"/>
      <w:r w:rsidRPr="00AF245F">
        <w:rPr>
          <w:lang w:val="en-US"/>
        </w:rPr>
        <w:t>qilib</w:t>
      </w:r>
      <w:proofErr w:type="spellEnd"/>
      <w:r w:rsidRPr="00AF245F">
        <w:rPr>
          <w:lang w:val="en-US"/>
        </w:rPr>
        <w:t xml:space="preserve">, </w:t>
      </w:r>
      <w:proofErr w:type="spellStart"/>
      <w:r w:rsidRPr="00AF245F">
        <w:rPr>
          <w:lang w:val="en-US"/>
        </w:rPr>
        <w:t>modelni</w:t>
      </w:r>
      <w:proofErr w:type="spellEnd"/>
      <w:r w:rsidRPr="00AF245F">
        <w:rPr>
          <w:lang w:val="en-US"/>
        </w:rPr>
        <w:t xml:space="preserve"> </w:t>
      </w:r>
      <w:proofErr w:type="spellStart"/>
      <w:r w:rsidRPr="00AF245F">
        <w:rPr>
          <w:lang w:val="en-US"/>
        </w:rPr>
        <w:t>takomillashtira</w:t>
      </w:r>
      <w:proofErr w:type="spellEnd"/>
      <w:r w:rsidRPr="00AF245F">
        <w:rPr>
          <w:lang w:val="en-US"/>
        </w:rPr>
        <w:t xml:space="preserve"> </w:t>
      </w:r>
      <w:proofErr w:type="spellStart"/>
      <w:r w:rsidRPr="00AF245F">
        <w:rPr>
          <w:lang w:val="en-US"/>
        </w:rPr>
        <w:t>oladi</w:t>
      </w:r>
      <w:proofErr w:type="spellEnd"/>
      <w:r w:rsidRPr="00AF245F">
        <w:rPr>
          <w:lang w:val="en-US"/>
        </w:rPr>
        <w:t>.</w:t>
      </w:r>
    </w:p>
    <w:p w14:paraId="1B5F57C7" w14:textId="77777777" w:rsidR="00E80DA4" w:rsidRPr="00AF245F" w:rsidRDefault="00E80DA4" w:rsidP="00E80DA4">
      <w:pPr>
        <w:pStyle w:val="JABody"/>
        <w:rPr>
          <w:lang w:val="en-US"/>
        </w:rPr>
      </w:pPr>
      <w:proofErr w:type="spellStart"/>
      <w:r w:rsidRPr="00AF245F">
        <w:rPr>
          <w:lang w:val="en-US"/>
        </w:rPr>
        <w:t>Tajriba-sinov</w:t>
      </w:r>
      <w:proofErr w:type="spellEnd"/>
      <w:r w:rsidRPr="00AF245F">
        <w:rPr>
          <w:lang w:val="en-US"/>
        </w:rPr>
        <w:t xml:space="preserve"> </w:t>
      </w:r>
      <w:proofErr w:type="spellStart"/>
      <w:r w:rsidRPr="00AF245F">
        <w:rPr>
          <w:lang w:val="en-US"/>
        </w:rPr>
        <w:t>ishlari</w:t>
      </w:r>
      <w:proofErr w:type="spellEnd"/>
      <w:r w:rsidRPr="00AF245F">
        <w:rPr>
          <w:lang w:val="en-US"/>
        </w:rPr>
        <w:t xml:space="preserve"> </w:t>
      </w:r>
      <w:proofErr w:type="spellStart"/>
      <w:r w:rsidRPr="00AF245F">
        <w:rPr>
          <w:lang w:val="en-US"/>
        </w:rPr>
        <w:t>ikki</w:t>
      </w:r>
      <w:proofErr w:type="spellEnd"/>
      <w:r w:rsidRPr="00AF245F">
        <w:rPr>
          <w:lang w:val="en-US"/>
        </w:rPr>
        <w:t xml:space="preserve"> </w:t>
      </w:r>
      <w:proofErr w:type="spellStart"/>
      <w:r w:rsidRPr="00AF245F">
        <w:rPr>
          <w:lang w:val="en-US"/>
        </w:rPr>
        <w:t>bosqichda</w:t>
      </w:r>
      <w:proofErr w:type="spellEnd"/>
      <w:r w:rsidRPr="00AF245F">
        <w:rPr>
          <w:lang w:val="en-US"/>
        </w:rPr>
        <w:t xml:space="preserve"> – </w:t>
      </w:r>
      <w:proofErr w:type="spellStart"/>
      <w:r w:rsidRPr="00AF245F">
        <w:rPr>
          <w:lang w:val="en-US"/>
        </w:rPr>
        <w:t>aniqlovchi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shakllantiruvchi</w:t>
      </w:r>
      <w:proofErr w:type="spellEnd"/>
      <w:r w:rsidRPr="00AF245F">
        <w:rPr>
          <w:lang w:val="en-US"/>
        </w:rPr>
        <w:t xml:space="preserve"> </w:t>
      </w:r>
      <w:proofErr w:type="spellStart"/>
      <w:r w:rsidRPr="00AF245F">
        <w:rPr>
          <w:lang w:val="en-US"/>
        </w:rPr>
        <w:t>bosqichlarda</w:t>
      </w:r>
      <w:proofErr w:type="spellEnd"/>
      <w:r w:rsidRPr="00AF245F">
        <w:rPr>
          <w:lang w:val="en-US"/>
        </w:rPr>
        <w:t xml:space="preserve"> – </w:t>
      </w:r>
      <w:proofErr w:type="spellStart"/>
      <w:r w:rsidRPr="00AF245F">
        <w:rPr>
          <w:lang w:val="en-US"/>
        </w:rPr>
        <w:t>tashkil</w:t>
      </w:r>
      <w:proofErr w:type="spellEnd"/>
      <w:r w:rsidRPr="00AF245F">
        <w:rPr>
          <w:lang w:val="en-US"/>
        </w:rPr>
        <w:t xml:space="preserve"> </w:t>
      </w:r>
      <w:proofErr w:type="spellStart"/>
      <w:r w:rsidRPr="00AF245F">
        <w:rPr>
          <w:lang w:val="en-US"/>
        </w:rPr>
        <w:t>etildi</w:t>
      </w:r>
      <w:proofErr w:type="spellEnd"/>
      <w:r w:rsidRPr="00AF245F">
        <w:rPr>
          <w:lang w:val="en-US"/>
        </w:rPr>
        <w:t xml:space="preserve">. </w:t>
      </w:r>
      <w:proofErr w:type="spellStart"/>
      <w:r w:rsidRPr="00AF245F">
        <w:rPr>
          <w:lang w:val="en-US"/>
        </w:rPr>
        <w:t>Nazorat</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tajriba</w:t>
      </w:r>
      <w:proofErr w:type="spellEnd"/>
      <w:r w:rsidRPr="00AF245F">
        <w:rPr>
          <w:lang w:val="en-US"/>
        </w:rPr>
        <w:t xml:space="preserve"> </w:t>
      </w:r>
      <w:proofErr w:type="spellStart"/>
      <w:r w:rsidRPr="00AF245F">
        <w:rPr>
          <w:lang w:val="en-US"/>
        </w:rPr>
        <w:t>guruhlari</w:t>
      </w:r>
      <w:proofErr w:type="spellEnd"/>
      <w:r w:rsidRPr="00AF245F">
        <w:rPr>
          <w:lang w:val="en-US"/>
        </w:rPr>
        <w:t xml:space="preserve"> </w:t>
      </w:r>
      <w:proofErr w:type="spellStart"/>
      <w:r w:rsidRPr="00AF245F">
        <w:rPr>
          <w:lang w:val="en-US"/>
        </w:rPr>
        <w:t>tanlanib</w:t>
      </w:r>
      <w:proofErr w:type="spellEnd"/>
      <w:r w:rsidRPr="00AF245F">
        <w:rPr>
          <w:lang w:val="en-US"/>
        </w:rPr>
        <w:t xml:space="preserve">, </w:t>
      </w:r>
      <w:proofErr w:type="spellStart"/>
      <w:r w:rsidRPr="00AF245F">
        <w:rPr>
          <w:lang w:val="en-US"/>
        </w:rPr>
        <w:t>dastlabki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yakuniy</w:t>
      </w:r>
      <w:proofErr w:type="spellEnd"/>
      <w:r w:rsidRPr="00AF245F">
        <w:rPr>
          <w:lang w:val="en-US"/>
        </w:rPr>
        <w:t xml:space="preserve"> </w:t>
      </w:r>
      <w:proofErr w:type="spellStart"/>
      <w:r w:rsidRPr="00AF245F">
        <w:rPr>
          <w:lang w:val="en-US"/>
        </w:rPr>
        <w:t>diagnostika</w:t>
      </w:r>
      <w:proofErr w:type="spellEnd"/>
      <w:r w:rsidRPr="00AF245F">
        <w:rPr>
          <w:lang w:val="en-US"/>
        </w:rPr>
        <w:t xml:space="preserve"> </w:t>
      </w:r>
      <w:proofErr w:type="spellStart"/>
      <w:r w:rsidRPr="00AF245F">
        <w:rPr>
          <w:lang w:val="en-US"/>
        </w:rPr>
        <w:t>natijalari</w:t>
      </w:r>
      <w:proofErr w:type="spellEnd"/>
      <w:r w:rsidRPr="00AF245F">
        <w:rPr>
          <w:lang w:val="en-US"/>
        </w:rPr>
        <w:t xml:space="preserve"> </w:t>
      </w:r>
      <w:proofErr w:type="spellStart"/>
      <w:r w:rsidRPr="00AF245F">
        <w:rPr>
          <w:lang w:val="en-US"/>
        </w:rPr>
        <w:t>Styudent</w:t>
      </w:r>
      <w:proofErr w:type="spellEnd"/>
      <w:r w:rsidRPr="00AF245F">
        <w:rPr>
          <w:lang w:val="en-US"/>
        </w:rPr>
        <w:t xml:space="preserve"> t-</w:t>
      </w:r>
      <w:proofErr w:type="spellStart"/>
      <w:r w:rsidRPr="00AF245F">
        <w:rPr>
          <w:lang w:val="en-US"/>
        </w:rPr>
        <w:t>mezoni</w:t>
      </w:r>
      <w:proofErr w:type="spellEnd"/>
      <w:r w:rsidRPr="00AF245F">
        <w:rPr>
          <w:lang w:val="en-US"/>
        </w:rPr>
        <w:t xml:space="preserve"> </w:t>
      </w:r>
      <w:proofErr w:type="spellStart"/>
      <w:r w:rsidRPr="00AF245F">
        <w:rPr>
          <w:lang w:val="en-US"/>
        </w:rPr>
        <w:t>va</w:t>
      </w:r>
      <w:proofErr w:type="spellEnd"/>
      <w:r w:rsidRPr="00AF245F">
        <w:rPr>
          <w:lang w:val="en-US"/>
        </w:rPr>
        <w:t xml:space="preserve"> xi-</w:t>
      </w:r>
      <w:proofErr w:type="spellStart"/>
      <w:r w:rsidRPr="00AF245F">
        <w:rPr>
          <w:lang w:val="en-US"/>
        </w:rPr>
        <w:t>kvadrat</w:t>
      </w:r>
      <w:proofErr w:type="spellEnd"/>
      <w:r w:rsidRPr="00AF245F">
        <w:rPr>
          <w:lang w:val="en-US"/>
        </w:rPr>
        <w:t xml:space="preserve"> (</w:t>
      </w:r>
      <w:r>
        <w:t>χ</w:t>
      </w:r>
      <w:r w:rsidRPr="00AF245F">
        <w:rPr>
          <w:lang w:val="en-US"/>
        </w:rPr>
        <w:t xml:space="preserve">²) </w:t>
      </w:r>
      <w:proofErr w:type="spellStart"/>
      <w:r w:rsidRPr="00AF245F">
        <w:rPr>
          <w:lang w:val="en-US"/>
        </w:rPr>
        <w:t>statistik</w:t>
      </w:r>
      <w:proofErr w:type="spellEnd"/>
      <w:r w:rsidRPr="00AF245F">
        <w:rPr>
          <w:lang w:val="en-US"/>
        </w:rPr>
        <w:t xml:space="preserve"> </w:t>
      </w:r>
      <w:proofErr w:type="spellStart"/>
      <w:r w:rsidRPr="00AF245F">
        <w:rPr>
          <w:lang w:val="en-US"/>
        </w:rPr>
        <w:t>usullari</w:t>
      </w:r>
      <w:proofErr w:type="spellEnd"/>
      <w:r w:rsidRPr="00AF245F">
        <w:rPr>
          <w:lang w:val="en-US"/>
        </w:rPr>
        <w:t xml:space="preserve"> </w:t>
      </w:r>
      <w:proofErr w:type="spellStart"/>
      <w:r w:rsidRPr="00AF245F">
        <w:rPr>
          <w:lang w:val="en-US"/>
        </w:rPr>
        <w:t>yordamida</w:t>
      </w:r>
      <w:proofErr w:type="spellEnd"/>
      <w:r w:rsidRPr="00AF245F">
        <w:rPr>
          <w:lang w:val="en-US"/>
        </w:rPr>
        <w:t xml:space="preserve"> </w:t>
      </w:r>
      <w:proofErr w:type="spellStart"/>
      <w:r w:rsidRPr="00AF245F">
        <w:rPr>
          <w:lang w:val="en-US"/>
        </w:rPr>
        <w:t>qayta</w:t>
      </w:r>
      <w:proofErr w:type="spellEnd"/>
      <w:r w:rsidRPr="00AF245F">
        <w:rPr>
          <w:lang w:val="en-US"/>
        </w:rPr>
        <w:t xml:space="preserve"> </w:t>
      </w:r>
      <w:proofErr w:type="spellStart"/>
      <w:r w:rsidRPr="00AF245F">
        <w:rPr>
          <w:lang w:val="en-US"/>
        </w:rPr>
        <w:t>ishlandi</w:t>
      </w:r>
      <w:proofErr w:type="spellEnd"/>
      <w:r w:rsidRPr="00AF245F">
        <w:rPr>
          <w:lang w:val="en-US"/>
        </w:rPr>
        <w:t>.</w:t>
      </w:r>
    </w:p>
    <w:p w14:paraId="167ED411" w14:textId="3BA81FDA" w:rsidR="00E80DA4" w:rsidRPr="00AF245F" w:rsidRDefault="00E80DA4" w:rsidP="00E80DA4">
      <w:pPr>
        <w:pStyle w:val="JABody"/>
        <w:rPr>
          <w:lang w:val="en-US"/>
        </w:rPr>
      </w:pPr>
      <w:r w:rsidRPr="00AF245F">
        <w:rPr>
          <w:b/>
          <w:bCs/>
          <w:lang w:val="en-US"/>
        </w:rPr>
        <w:t>NATIJALAR</w:t>
      </w:r>
      <w:r>
        <w:rPr>
          <w:b/>
          <w:bCs/>
          <w:lang w:val="en-US"/>
        </w:rPr>
        <w:t xml:space="preserve">. </w:t>
      </w:r>
      <w:proofErr w:type="spellStart"/>
      <w:r w:rsidRPr="00AF245F">
        <w:rPr>
          <w:lang w:val="en-US"/>
        </w:rPr>
        <w:t>Aniqlovchi</w:t>
      </w:r>
      <w:proofErr w:type="spellEnd"/>
      <w:r w:rsidRPr="00AF245F">
        <w:rPr>
          <w:lang w:val="en-US"/>
        </w:rPr>
        <w:t xml:space="preserve"> </w:t>
      </w:r>
      <w:proofErr w:type="spellStart"/>
      <w:r w:rsidRPr="00AF245F">
        <w:rPr>
          <w:lang w:val="en-US"/>
        </w:rPr>
        <w:t>bosqich</w:t>
      </w:r>
      <w:proofErr w:type="spellEnd"/>
      <w:r w:rsidRPr="00AF245F">
        <w:rPr>
          <w:lang w:val="en-US"/>
        </w:rPr>
        <w:t xml:space="preserve"> </w:t>
      </w:r>
      <w:proofErr w:type="spellStart"/>
      <w:r w:rsidRPr="00AF245F">
        <w:rPr>
          <w:lang w:val="en-US"/>
        </w:rPr>
        <w:t>natijalari</w:t>
      </w:r>
      <w:proofErr w:type="spellEnd"/>
      <w:r w:rsidRPr="00AF245F">
        <w:rPr>
          <w:lang w:val="en-US"/>
        </w:rPr>
        <w:t xml:space="preserve"> </w:t>
      </w:r>
      <w:proofErr w:type="spellStart"/>
      <w:r w:rsidRPr="00AF245F">
        <w:rPr>
          <w:lang w:val="en-US"/>
        </w:rPr>
        <w:t>shuni</w:t>
      </w:r>
      <w:proofErr w:type="spellEnd"/>
      <w:r w:rsidRPr="00AF245F">
        <w:rPr>
          <w:lang w:val="en-US"/>
        </w:rPr>
        <w:t xml:space="preserve"> </w:t>
      </w:r>
      <w:proofErr w:type="spellStart"/>
      <w:r w:rsidRPr="00AF245F">
        <w:rPr>
          <w:lang w:val="en-US"/>
        </w:rPr>
        <w:t>k</w:t>
      </w:r>
      <w:r>
        <w:rPr>
          <w:lang w:val="en-US"/>
        </w:rPr>
        <w:t>o‘</w:t>
      </w:r>
      <w:r w:rsidRPr="00AF245F">
        <w:rPr>
          <w:lang w:val="en-US"/>
        </w:rPr>
        <w:t>rsatdiki</w:t>
      </w:r>
      <w:proofErr w:type="spellEnd"/>
      <w:r w:rsidRPr="00AF245F">
        <w:rPr>
          <w:lang w:val="en-US"/>
        </w:rPr>
        <w:t xml:space="preserve">, </w:t>
      </w:r>
      <w:proofErr w:type="spellStart"/>
      <w:r w:rsidRPr="00AF245F">
        <w:rPr>
          <w:lang w:val="en-US"/>
        </w:rPr>
        <w:t>tajriba</w:t>
      </w:r>
      <w:proofErr w:type="spellEnd"/>
      <w:r w:rsidRPr="00AF245F">
        <w:rPr>
          <w:lang w:val="en-US"/>
        </w:rPr>
        <w:t xml:space="preserve"> </w:t>
      </w:r>
      <w:proofErr w:type="spellStart"/>
      <w:r w:rsidRPr="00AF245F">
        <w:rPr>
          <w:lang w:val="en-US"/>
        </w:rPr>
        <w:t>boshlanishida</w:t>
      </w:r>
      <w:proofErr w:type="spellEnd"/>
      <w:r w:rsidRPr="00AF245F">
        <w:rPr>
          <w:lang w:val="en-US"/>
        </w:rPr>
        <w:t xml:space="preserve"> </w:t>
      </w:r>
      <w:proofErr w:type="spellStart"/>
      <w:r w:rsidRPr="00AF245F">
        <w:rPr>
          <w:lang w:val="en-US"/>
        </w:rPr>
        <w:t>tajriba</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nazorat</w:t>
      </w:r>
      <w:proofErr w:type="spellEnd"/>
      <w:r w:rsidRPr="00AF245F">
        <w:rPr>
          <w:lang w:val="en-US"/>
        </w:rPr>
        <w:t xml:space="preserve"> </w:t>
      </w:r>
      <w:proofErr w:type="spellStart"/>
      <w:r w:rsidRPr="00AF245F">
        <w:rPr>
          <w:lang w:val="en-US"/>
        </w:rPr>
        <w:t>guruhlaridagi</w:t>
      </w:r>
      <w:proofErr w:type="spellEnd"/>
      <w:r w:rsidRPr="00AF245F">
        <w:rPr>
          <w:lang w:val="en-US"/>
        </w:rPr>
        <w:t xml:space="preserve"> </w:t>
      </w:r>
      <w:proofErr w:type="spellStart"/>
      <w:r w:rsidRPr="00AF245F">
        <w:rPr>
          <w:lang w:val="en-US"/>
        </w:rPr>
        <w:t>talabalarning</w:t>
      </w:r>
      <w:proofErr w:type="spellEnd"/>
      <w:r w:rsidRPr="00AF245F">
        <w:rPr>
          <w:lang w:val="en-US"/>
        </w:rPr>
        <w:t xml:space="preserve"> </w:t>
      </w:r>
      <w:proofErr w:type="spellStart"/>
      <w:r w:rsidRPr="00AF245F">
        <w:rPr>
          <w:lang w:val="en-US"/>
        </w:rPr>
        <w:t>katta</w:t>
      </w:r>
      <w:proofErr w:type="spellEnd"/>
      <w:r w:rsidRPr="00AF245F">
        <w:rPr>
          <w:lang w:val="en-US"/>
        </w:rPr>
        <w:t xml:space="preserve"> </w:t>
      </w:r>
      <w:proofErr w:type="spellStart"/>
      <w:r w:rsidRPr="00AF245F">
        <w:rPr>
          <w:lang w:val="en-US"/>
        </w:rPr>
        <w:t>qismi</w:t>
      </w:r>
      <w:proofErr w:type="spellEnd"/>
      <w:r w:rsidRPr="00AF245F">
        <w:rPr>
          <w:lang w:val="en-US"/>
        </w:rPr>
        <w:t xml:space="preserve"> (</w:t>
      </w:r>
      <w:proofErr w:type="spellStart"/>
      <w:r w:rsidRPr="00AF245F">
        <w:rPr>
          <w:lang w:val="en-US"/>
        </w:rPr>
        <w:t>taxminan</w:t>
      </w:r>
      <w:proofErr w:type="spellEnd"/>
      <w:r w:rsidRPr="00AF245F">
        <w:rPr>
          <w:lang w:val="en-US"/>
        </w:rPr>
        <w:t xml:space="preserve"> 60 </w:t>
      </w:r>
      <w:proofErr w:type="spellStart"/>
      <w:r w:rsidRPr="00AF245F">
        <w:rPr>
          <w:lang w:val="en-US"/>
        </w:rPr>
        <w:t>foizga</w:t>
      </w:r>
      <w:proofErr w:type="spellEnd"/>
      <w:r w:rsidRPr="00AF245F">
        <w:rPr>
          <w:lang w:val="en-US"/>
        </w:rPr>
        <w:t xml:space="preserve"> </w:t>
      </w:r>
      <w:proofErr w:type="spellStart"/>
      <w:r w:rsidRPr="00AF245F">
        <w:rPr>
          <w:lang w:val="en-US"/>
        </w:rPr>
        <w:t>yaqini</w:t>
      </w:r>
      <w:proofErr w:type="spellEnd"/>
      <w:r w:rsidRPr="00AF245F">
        <w:rPr>
          <w:lang w:val="en-US"/>
        </w:rPr>
        <w:t xml:space="preserve">) </w:t>
      </w:r>
      <w:proofErr w:type="spellStart"/>
      <w:r w:rsidRPr="00AF245F">
        <w:rPr>
          <w:lang w:val="en-US"/>
        </w:rPr>
        <w:t>reproduktiv</w:t>
      </w:r>
      <w:proofErr w:type="spellEnd"/>
      <w:r w:rsidRPr="00AF245F">
        <w:rPr>
          <w:lang w:val="en-US"/>
        </w:rPr>
        <w:t xml:space="preserve"> </w:t>
      </w:r>
      <w:proofErr w:type="spellStart"/>
      <w:r w:rsidRPr="00AF245F">
        <w:rPr>
          <w:lang w:val="en-US"/>
        </w:rPr>
        <w:t>darajada</w:t>
      </w:r>
      <w:proofErr w:type="spellEnd"/>
      <w:r w:rsidRPr="00AF245F">
        <w:rPr>
          <w:lang w:val="en-US"/>
        </w:rPr>
        <w:t xml:space="preserve"> </w:t>
      </w:r>
      <w:proofErr w:type="spellStart"/>
      <w:r w:rsidRPr="00AF245F">
        <w:rPr>
          <w:lang w:val="en-US"/>
        </w:rPr>
        <w:t>b</w:t>
      </w:r>
      <w:r>
        <w:rPr>
          <w:lang w:val="en-US"/>
        </w:rPr>
        <w:t>o‘</w:t>
      </w:r>
      <w:r w:rsidRPr="00AF245F">
        <w:rPr>
          <w:lang w:val="en-US"/>
        </w:rPr>
        <w:t>lib</w:t>
      </w:r>
      <w:proofErr w:type="spellEnd"/>
      <w:r w:rsidRPr="00AF245F">
        <w:rPr>
          <w:lang w:val="en-US"/>
        </w:rPr>
        <w:t xml:space="preserve">, </w:t>
      </w:r>
      <w:proofErr w:type="spellStart"/>
      <w:r w:rsidRPr="00AF245F">
        <w:rPr>
          <w:lang w:val="en-US"/>
        </w:rPr>
        <w:t>ular</w:t>
      </w:r>
      <w:proofErr w:type="spellEnd"/>
      <w:r w:rsidRPr="00AF245F">
        <w:rPr>
          <w:lang w:val="en-US"/>
        </w:rPr>
        <w:t xml:space="preserve"> </w:t>
      </w:r>
      <w:proofErr w:type="spellStart"/>
      <w:r w:rsidRPr="00AF245F">
        <w:rPr>
          <w:lang w:val="en-US"/>
        </w:rPr>
        <w:t>faqat</w:t>
      </w:r>
      <w:proofErr w:type="spellEnd"/>
      <w:r w:rsidRPr="00AF245F">
        <w:rPr>
          <w:lang w:val="en-US"/>
        </w:rPr>
        <w:t xml:space="preserve"> </w:t>
      </w:r>
      <w:proofErr w:type="spellStart"/>
      <w:r w:rsidRPr="00AF245F">
        <w:rPr>
          <w:lang w:val="en-US"/>
        </w:rPr>
        <w:t>tayyor</w:t>
      </w:r>
      <w:proofErr w:type="spellEnd"/>
      <w:r w:rsidRPr="00AF245F">
        <w:rPr>
          <w:lang w:val="en-US"/>
        </w:rPr>
        <w:t xml:space="preserve"> </w:t>
      </w:r>
      <w:proofErr w:type="spellStart"/>
      <w:r w:rsidRPr="00AF245F">
        <w:rPr>
          <w:lang w:val="en-US"/>
        </w:rPr>
        <w:t>algoritmlar</w:t>
      </w:r>
      <w:proofErr w:type="spellEnd"/>
      <w:r w:rsidRPr="00AF245F">
        <w:rPr>
          <w:lang w:val="en-US"/>
        </w:rPr>
        <w:t xml:space="preserve"> </w:t>
      </w:r>
      <w:proofErr w:type="spellStart"/>
      <w:r w:rsidRPr="00AF245F">
        <w:rPr>
          <w:lang w:val="en-US"/>
        </w:rPr>
        <w:t>asosida</w:t>
      </w:r>
      <w:proofErr w:type="spellEnd"/>
      <w:r w:rsidRPr="00AF245F">
        <w:rPr>
          <w:lang w:val="en-US"/>
        </w:rPr>
        <w:t xml:space="preserve"> </w:t>
      </w:r>
      <w:proofErr w:type="spellStart"/>
      <w:r w:rsidRPr="00AF245F">
        <w:rPr>
          <w:lang w:val="en-US"/>
        </w:rPr>
        <w:t>ishlay</w:t>
      </w:r>
      <w:proofErr w:type="spellEnd"/>
      <w:r w:rsidRPr="00AF245F">
        <w:rPr>
          <w:lang w:val="en-US"/>
        </w:rPr>
        <w:t xml:space="preserve"> </w:t>
      </w:r>
      <w:proofErr w:type="spellStart"/>
      <w:r w:rsidRPr="00AF245F">
        <w:rPr>
          <w:lang w:val="en-US"/>
        </w:rPr>
        <w:t>olishgan</w:t>
      </w:r>
      <w:proofErr w:type="spellEnd"/>
      <w:r w:rsidRPr="00AF245F">
        <w:rPr>
          <w:lang w:val="en-US"/>
        </w:rPr>
        <w:t xml:space="preserve">. </w:t>
      </w:r>
      <w:proofErr w:type="spellStart"/>
      <w:r w:rsidRPr="00AF245F">
        <w:rPr>
          <w:lang w:val="en-US"/>
        </w:rPr>
        <w:t>Produktiv</w:t>
      </w:r>
      <w:proofErr w:type="spellEnd"/>
      <w:r w:rsidRPr="00AF245F">
        <w:rPr>
          <w:lang w:val="en-US"/>
        </w:rPr>
        <w:t xml:space="preserve"> </w:t>
      </w:r>
      <w:proofErr w:type="spellStart"/>
      <w:r w:rsidRPr="00AF245F">
        <w:rPr>
          <w:lang w:val="en-US"/>
        </w:rPr>
        <w:t>darajadagi</w:t>
      </w:r>
      <w:proofErr w:type="spellEnd"/>
      <w:r w:rsidRPr="00AF245F">
        <w:rPr>
          <w:lang w:val="en-US"/>
        </w:rPr>
        <w:t xml:space="preserve"> </w:t>
      </w:r>
      <w:proofErr w:type="spellStart"/>
      <w:r w:rsidRPr="00AF245F">
        <w:rPr>
          <w:lang w:val="en-US"/>
        </w:rPr>
        <w:t>talabalar</w:t>
      </w:r>
      <w:proofErr w:type="spellEnd"/>
      <w:r w:rsidRPr="00AF245F">
        <w:rPr>
          <w:lang w:val="en-US"/>
        </w:rPr>
        <w:t xml:space="preserve"> </w:t>
      </w:r>
      <w:proofErr w:type="spellStart"/>
      <w:r w:rsidRPr="00AF245F">
        <w:rPr>
          <w:lang w:val="en-US"/>
        </w:rPr>
        <w:t>ulushi</w:t>
      </w:r>
      <w:proofErr w:type="spellEnd"/>
      <w:r w:rsidRPr="00AF245F">
        <w:rPr>
          <w:lang w:val="en-US"/>
        </w:rPr>
        <w:t xml:space="preserve"> </w:t>
      </w:r>
      <w:proofErr w:type="spellStart"/>
      <w:r w:rsidRPr="00AF245F">
        <w:rPr>
          <w:lang w:val="en-US"/>
        </w:rPr>
        <w:t>har</w:t>
      </w:r>
      <w:proofErr w:type="spellEnd"/>
      <w:r w:rsidRPr="00AF245F">
        <w:rPr>
          <w:lang w:val="en-US"/>
        </w:rPr>
        <w:t xml:space="preserve"> </w:t>
      </w:r>
      <w:proofErr w:type="spellStart"/>
      <w:r w:rsidRPr="00AF245F">
        <w:rPr>
          <w:lang w:val="en-US"/>
        </w:rPr>
        <w:t>ikkala</w:t>
      </w:r>
      <w:proofErr w:type="spellEnd"/>
      <w:r w:rsidRPr="00AF245F">
        <w:rPr>
          <w:lang w:val="en-US"/>
        </w:rPr>
        <w:t xml:space="preserve"> </w:t>
      </w:r>
      <w:proofErr w:type="spellStart"/>
      <w:r w:rsidRPr="00AF245F">
        <w:rPr>
          <w:lang w:val="en-US"/>
        </w:rPr>
        <w:t>guruhda</w:t>
      </w:r>
      <w:proofErr w:type="spellEnd"/>
      <w:r w:rsidRPr="00AF245F">
        <w:rPr>
          <w:lang w:val="en-US"/>
        </w:rPr>
        <w:t xml:space="preserve"> ham </w:t>
      </w:r>
      <w:proofErr w:type="spellStart"/>
      <w:r w:rsidRPr="00AF245F">
        <w:rPr>
          <w:lang w:val="en-US"/>
        </w:rPr>
        <w:t>nisbatan</w:t>
      </w:r>
      <w:proofErr w:type="spellEnd"/>
      <w:r w:rsidRPr="00AF245F">
        <w:rPr>
          <w:lang w:val="en-US"/>
        </w:rPr>
        <w:t xml:space="preserve"> past </w:t>
      </w:r>
      <w:proofErr w:type="spellStart"/>
      <w:r w:rsidRPr="00AF245F">
        <w:rPr>
          <w:lang w:val="en-US"/>
        </w:rPr>
        <w:t>b</w:t>
      </w:r>
      <w:r>
        <w:rPr>
          <w:lang w:val="en-US"/>
        </w:rPr>
        <w:t>o‘</w:t>
      </w:r>
      <w:r w:rsidRPr="00AF245F">
        <w:rPr>
          <w:lang w:val="en-US"/>
        </w:rPr>
        <w:t>lib</w:t>
      </w:r>
      <w:proofErr w:type="spellEnd"/>
      <w:r w:rsidRPr="00AF245F">
        <w:rPr>
          <w:lang w:val="en-US"/>
        </w:rPr>
        <w:t xml:space="preserve">, </w:t>
      </w:r>
      <w:proofErr w:type="spellStart"/>
      <w:r w:rsidRPr="00AF245F">
        <w:rPr>
          <w:lang w:val="en-US"/>
        </w:rPr>
        <w:t>ijodiy</w:t>
      </w:r>
      <w:proofErr w:type="spellEnd"/>
      <w:r w:rsidRPr="00AF245F">
        <w:rPr>
          <w:lang w:val="en-US"/>
        </w:rPr>
        <w:t xml:space="preserve"> </w:t>
      </w:r>
      <w:proofErr w:type="spellStart"/>
      <w:r w:rsidRPr="00AF245F">
        <w:rPr>
          <w:lang w:val="en-US"/>
        </w:rPr>
        <w:t>darajaga</w:t>
      </w:r>
      <w:proofErr w:type="spellEnd"/>
      <w:r w:rsidRPr="00AF245F">
        <w:rPr>
          <w:lang w:val="en-US"/>
        </w:rPr>
        <w:t xml:space="preserve"> </w:t>
      </w:r>
      <w:proofErr w:type="spellStart"/>
      <w:r w:rsidRPr="00AF245F">
        <w:rPr>
          <w:lang w:val="en-US"/>
        </w:rPr>
        <w:t>erishgan</w:t>
      </w:r>
      <w:proofErr w:type="spellEnd"/>
      <w:r w:rsidRPr="00AF245F">
        <w:rPr>
          <w:lang w:val="en-US"/>
        </w:rPr>
        <w:t xml:space="preserve"> </w:t>
      </w:r>
      <w:proofErr w:type="spellStart"/>
      <w:r w:rsidRPr="00AF245F">
        <w:rPr>
          <w:lang w:val="en-US"/>
        </w:rPr>
        <w:t>talabalar</w:t>
      </w:r>
      <w:proofErr w:type="spellEnd"/>
      <w:r w:rsidRPr="00AF245F">
        <w:rPr>
          <w:lang w:val="en-US"/>
        </w:rPr>
        <w:t xml:space="preserve"> </w:t>
      </w:r>
      <w:proofErr w:type="spellStart"/>
      <w:r w:rsidRPr="00AF245F">
        <w:rPr>
          <w:lang w:val="en-US"/>
        </w:rPr>
        <w:t>soni</w:t>
      </w:r>
      <w:proofErr w:type="spellEnd"/>
      <w:r w:rsidRPr="00AF245F">
        <w:rPr>
          <w:lang w:val="en-US"/>
        </w:rPr>
        <w:t xml:space="preserve"> </w:t>
      </w:r>
      <w:proofErr w:type="spellStart"/>
      <w:r w:rsidRPr="00AF245F">
        <w:rPr>
          <w:lang w:val="en-US"/>
        </w:rPr>
        <w:t>juda</w:t>
      </w:r>
      <w:proofErr w:type="spellEnd"/>
      <w:r w:rsidRPr="00AF245F">
        <w:rPr>
          <w:lang w:val="en-US"/>
        </w:rPr>
        <w:t xml:space="preserve"> </w:t>
      </w:r>
      <w:proofErr w:type="spellStart"/>
      <w:r w:rsidRPr="00AF245F">
        <w:rPr>
          <w:lang w:val="en-US"/>
        </w:rPr>
        <w:t>kam</w:t>
      </w:r>
      <w:proofErr w:type="spellEnd"/>
      <w:r w:rsidRPr="00AF245F">
        <w:rPr>
          <w:lang w:val="en-US"/>
        </w:rPr>
        <w:t xml:space="preserve"> </w:t>
      </w:r>
      <w:proofErr w:type="spellStart"/>
      <w:r w:rsidRPr="00AF245F">
        <w:rPr>
          <w:lang w:val="en-US"/>
        </w:rPr>
        <w:t>edi</w:t>
      </w:r>
      <w:proofErr w:type="spellEnd"/>
      <w:r w:rsidRPr="00AF245F">
        <w:rPr>
          <w:lang w:val="en-US"/>
        </w:rPr>
        <w:t xml:space="preserve">. Bu </w:t>
      </w:r>
      <w:proofErr w:type="spellStart"/>
      <w:r w:rsidRPr="00AF245F">
        <w:rPr>
          <w:lang w:val="en-US"/>
        </w:rPr>
        <w:t>holat</w:t>
      </w:r>
      <w:proofErr w:type="spellEnd"/>
      <w:r w:rsidRPr="00AF245F">
        <w:rPr>
          <w:lang w:val="en-US"/>
        </w:rPr>
        <w:t xml:space="preserve"> </w:t>
      </w:r>
      <w:proofErr w:type="spellStart"/>
      <w:r w:rsidRPr="00AF245F">
        <w:rPr>
          <w:lang w:val="en-US"/>
        </w:rPr>
        <w:t>amaldagi</w:t>
      </w:r>
      <w:proofErr w:type="spellEnd"/>
      <w:r w:rsidRPr="00AF245F">
        <w:rPr>
          <w:lang w:val="en-US"/>
        </w:rPr>
        <w:t xml:space="preserve"> </w:t>
      </w:r>
      <w:proofErr w:type="spellStart"/>
      <w:r>
        <w:rPr>
          <w:lang w:val="en-US"/>
        </w:rPr>
        <w:t>o‘</w:t>
      </w:r>
      <w:r w:rsidRPr="00AF245F">
        <w:rPr>
          <w:lang w:val="en-US"/>
        </w:rPr>
        <w:t>quv</w:t>
      </w:r>
      <w:proofErr w:type="spellEnd"/>
      <w:r w:rsidRPr="00AF245F">
        <w:rPr>
          <w:lang w:val="en-US"/>
        </w:rPr>
        <w:t xml:space="preserve"> </w:t>
      </w:r>
      <w:proofErr w:type="spellStart"/>
      <w:r w:rsidRPr="00AF245F">
        <w:rPr>
          <w:lang w:val="en-US"/>
        </w:rPr>
        <w:t>dasturlarida</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kompetentligini</w:t>
      </w:r>
      <w:proofErr w:type="spellEnd"/>
      <w:r w:rsidRPr="00AF245F">
        <w:rPr>
          <w:lang w:val="en-US"/>
        </w:rPr>
        <w:t xml:space="preserve"> </w:t>
      </w:r>
      <w:proofErr w:type="spellStart"/>
      <w:r w:rsidRPr="00AF245F">
        <w:rPr>
          <w:lang w:val="en-US"/>
        </w:rPr>
        <w:t>maqsadli</w:t>
      </w:r>
      <w:proofErr w:type="spellEnd"/>
      <w:r w:rsidRPr="00AF245F">
        <w:rPr>
          <w:lang w:val="en-US"/>
        </w:rPr>
        <w:t xml:space="preserve"> </w:t>
      </w:r>
      <w:proofErr w:type="spellStart"/>
      <w:r w:rsidRPr="00AF245F">
        <w:rPr>
          <w:lang w:val="en-US"/>
        </w:rPr>
        <w:t>rivojlantirishga</w:t>
      </w:r>
      <w:proofErr w:type="spellEnd"/>
      <w:r w:rsidRPr="00AF245F">
        <w:rPr>
          <w:lang w:val="en-US"/>
        </w:rPr>
        <w:t xml:space="preserve"> </w:t>
      </w:r>
      <w:proofErr w:type="spellStart"/>
      <w:r w:rsidRPr="00AF245F">
        <w:rPr>
          <w:lang w:val="en-US"/>
        </w:rPr>
        <w:t>yetarlicha</w:t>
      </w:r>
      <w:proofErr w:type="spellEnd"/>
      <w:r w:rsidRPr="00AF245F">
        <w:rPr>
          <w:lang w:val="en-US"/>
        </w:rPr>
        <w:t xml:space="preserve"> </w:t>
      </w:r>
      <w:proofErr w:type="spellStart"/>
      <w:r w:rsidRPr="00AF245F">
        <w:rPr>
          <w:lang w:val="en-US"/>
        </w:rPr>
        <w:t>e</w:t>
      </w:r>
      <w:r>
        <w:rPr>
          <w:lang w:val="en-US"/>
        </w:rPr>
        <w:t>’</w:t>
      </w:r>
      <w:r w:rsidRPr="00AF245F">
        <w:rPr>
          <w:lang w:val="en-US"/>
        </w:rPr>
        <w:t>tibor</w:t>
      </w:r>
      <w:proofErr w:type="spellEnd"/>
      <w:r w:rsidRPr="00AF245F">
        <w:rPr>
          <w:lang w:val="en-US"/>
        </w:rPr>
        <w:t xml:space="preserve"> </w:t>
      </w:r>
      <w:proofErr w:type="spellStart"/>
      <w:r w:rsidRPr="00AF245F">
        <w:rPr>
          <w:lang w:val="en-US"/>
        </w:rPr>
        <w:t>qaratilmaganligidan</w:t>
      </w:r>
      <w:proofErr w:type="spellEnd"/>
      <w:r w:rsidRPr="00AF245F">
        <w:rPr>
          <w:lang w:val="en-US"/>
        </w:rPr>
        <w:t xml:space="preserve"> </w:t>
      </w:r>
      <w:proofErr w:type="spellStart"/>
      <w:r w:rsidRPr="00AF245F">
        <w:rPr>
          <w:lang w:val="en-US"/>
        </w:rPr>
        <w:t>dalolat</w:t>
      </w:r>
      <w:proofErr w:type="spellEnd"/>
      <w:r w:rsidRPr="00AF245F">
        <w:rPr>
          <w:lang w:val="en-US"/>
        </w:rPr>
        <w:t xml:space="preserve"> </w:t>
      </w:r>
      <w:proofErr w:type="spellStart"/>
      <w:r w:rsidRPr="00AF245F">
        <w:rPr>
          <w:lang w:val="en-US"/>
        </w:rPr>
        <w:t>beradi</w:t>
      </w:r>
      <w:proofErr w:type="spellEnd"/>
      <w:r w:rsidRPr="00AF245F">
        <w:rPr>
          <w:lang w:val="en-US"/>
        </w:rPr>
        <w:t>.</w:t>
      </w:r>
    </w:p>
    <w:p w14:paraId="1A9A3AD0" w14:textId="77777777" w:rsidR="00E80DA4" w:rsidRPr="00AF245F" w:rsidRDefault="00E80DA4" w:rsidP="00E80DA4">
      <w:pPr>
        <w:pStyle w:val="JABody"/>
        <w:rPr>
          <w:lang w:val="en-US"/>
        </w:rPr>
      </w:pPr>
      <w:proofErr w:type="spellStart"/>
      <w:r w:rsidRPr="00AF245F">
        <w:rPr>
          <w:lang w:val="en-US"/>
        </w:rPr>
        <w:t>Ishlab</w:t>
      </w:r>
      <w:proofErr w:type="spellEnd"/>
      <w:r w:rsidRPr="00AF245F">
        <w:rPr>
          <w:lang w:val="en-US"/>
        </w:rPr>
        <w:t xml:space="preserve"> </w:t>
      </w:r>
      <w:proofErr w:type="spellStart"/>
      <w:r w:rsidRPr="00AF245F">
        <w:rPr>
          <w:lang w:val="en-US"/>
        </w:rPr>
        <w:t>chiqilgan</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tizimi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diagnostik</w:t>
      </w:r>
      <w:proofErr w:type="spellEnd"/>
      <w:r w:rsidRPr="00AF245F">
        <w:rPr>
          <w:lang w:val="en-US"/>
        </w:rPr>
        <w:t xml:space="preserve"> </w:t>
      </w:r>
      <w:proofErr w:type="spellStart"/>
      <w:r w:rsidRPr="00AF245F">
        <w:rPr>
          <w:lang w:val="en-US"/>
        </w:rPr>
        <w:t>topshiriqlar</w:t>
      </w:r>
      <w:proofErr w:type="spellEnd"/>
      <w:r w:rsidRPr="00AF245F">
        <w:rPr>
          <w:lang w:val="en-US"/>
        </w:rPr>
        <w:t xml:space="preserve"> </w:t>
      </w:r>
      <w:proofErr w:type="spellStart"/>
      <w:r w:rsidRPr="00AF245F">
        <w:rPr>
          <w:lang w:val="en-US"/>
        </w:rPr>
        <w:t>majmuasi</w:t>
      </w:r>
      <w:proofErr w:type="spellEnd"/>
      <w:r w:rsidRPr="00AF245F">
        <w:rPr>
          <w:lang w:val="en-US"/>
        </w:rPr>
        <w:t xml:space="preserve"> </w:t>
      </w:r>
      <w:proofErr w:type="spellStart"/>
      <w:r w:rsidRPr="00AF245F">
        <w:rPr>
          <w:lang w:val="en-US"/>
        </w:rPr>
        <w:t>asosida</w:t>
      </w:r>
      <w:proofErr w:type="spellEnd"/>
      <w:r w:rsidRPr="00AF245F">
        <w:rPr>
          <w:lang w:val="en-US"/>
        </w:rPr>
        <w:t xml:space="preserve"> </w:t>
      </w:r>
      <w:proofErr w:type="spellStart"/>
      <w:r w:rsidRPr="00AF245F">
        <w:rPr>
          <w:lang w:val="en-US"/>
        </w:rPr>
        <w:t>tashkil</w:t>
      </w:r>
      <w:proofErr w:type="spellEnd"/>
      <w:r w:rsidRPr="00AF245F">
        <w:rPr>
          <w:lang w:val="en-US"/>
        </w:rPr>
        <w:t xml:space="preserve"> </w:t>
      </w:r>
      <w:proofErr w:type="spellStart"/>
      <w:r w:rsidRPr="00AF245F">
        <w:rPr>
          <w:lang w:val="en-US"/>
        </w:rPr>
        <w:t>etilgan</w:t>
      </w:r>
      <w:proofErr w:type="spellEnd"/>
      <w:r w:rsidRPr="00AF245F">
        <w:rPr>
          <w:lang w:val="en-US"/>
        </w:rPr>
        <w:t xml:space="preserve"> </w:t>
      </w:r>
      <w:proofErr w:type="spellStart"/>
      <w:r w:rsidRPr="00AF245F">
        <w:rPr>
          <w:lang w:val="en-US"/>
        </w:rPr>
        <w:t>shakllantiruvchi</w:t>
      </w:r>
      <w:proofErr w:type="spellEnd"/>
      <w:r w:rsidRPr="00AF245F">
        <w:rPr>
          <w:lang w:val="en-US"/>
        </w:rPr>
        <w:t xml:space="preserve"> </w:t>
      </w:r>
      <w:proofErr w:type="spellStart"/>
      <w:r w:rsidRPr="00AF245F">
        <w:rPr>
          <w:lang w:val="en-US"/>
        </w:rPr>
        <w:t>tajriba</w:t>
      </w:r>
      <w:proofErr w:type="spellEnd"/>
      <w:r w:rsidRPr="00AF245F">
        <w:rPr>
          <w:lang w:val="en-US"/>
        </w:rPr>
        <w:t xml:space="preserve"> </w:t>
      </w:r>
      <w:proofErr w:type="spellStart"/>
      <w:r w:rsidRPr="00AF245F">
        <w:rPr>
          <w:lang w:val="en-US"/>
        </w:rPr>
        <w:t>yakunida</w:t>
      </w:r>
      <w:proofErr w:type="spellEnd"/>
      <w:r w:rsidRPr="00AF245F">
        <w:rPr>
          <w:lang w:val="en-US"/>
        </w:rPr>
        <w:t xml:space="preserve"> </w:t>
      </w:r>
      <w:proofErr w:type="spellStart"/>
      <w:r w:rsidRPr="00AF245F">
        <w:rPr>
          <w:lang w:val="en-US"/>
        </w:rPr>
        <w:t>tajriba</w:t>
      </w:r>
      <w:proofErr w:type="spellEnd"/>
      <w:r w:rsidRPr="00AF245F">
        <w:rPr>
          <w:lang w:val="en-US"/>
        </w:rPr>
        <w:t xml:space="preserve"> </w:t>
      </w:r>
      <w:proofErr w:type="spellStart"/>
      <w:r w:rsidRPr="00AF245F">
        <w:rPr>
          <w:lang w:val="en-US"/>
        </w:rPr>
        <w:t>guruhida</w:t>
      </w:r>
      <w:proofErr w:type="spellEnd"/>
      <w:r w:rsidRPr="00AF245F">
        <w:rPr>
          <w:lang w:val="en-US"/>
        </w:rPr>
        <w:t xml:space="preserve"> </w:t>
      </w:r>
      <w:proofErr w:type="spellStart"/>
      <w:r w:rsidRPr="00AF245F">
        <w:rPr>
          <w:lang w:val="en-US"/>
        </w:rPr>
        <w:t>ijobiy</w:t>
      </w:r>
      <w:proofErr w:type="spellEnd"/>
      <w:r w:rsidRPr="00AF245F">
        <w:rPr>
          <w:lang w:val="en-US"/>
        </w:rPr>
        <w:t xml:space="preserve"> </w:t>
      </w:r>
      <w:proofErr w:type="spellStart"/>
      <w:r w:rsidRPr="00AF245F">
        <w:rPr>
          <w:lang w:val="en-US"/>
        </w:rPr>
        <w:t>dinamika</w:t>
      </w:r>
      <w:proofErr w:type="spellEnd"/>
      <w:r w:rsidRPr="00AF245F">
        <w:rPr>
          <w:lang w:val="en-US"/>
        </w:rPr>
        <w:t xml:space="preserve"> </w:t>
      </w:r>
      <w:proofErr w:type="spellStart"/>
      <w:r w:rsidRPr="00AF245F">
        <w:rPr>
          <w:lang w:val="en-US"/>
        </w:rPr>
        <w:t>qayd</w:t>
      </w:r>
      <w:proofErr w:type="spellEnd"/>
      <w:r w:rsidRPr="00AF245F">
        <w:rPr>
          <w:lang w:val="en-US"/>
        </w:rPr>
        <w:t xml:space="preserve"> </w:t>
      </w:r>
      <w:proofErr w:type="spellStart"/>
      <w:r w:rsidRPr="00AF245F">
        <w:rPr>
          <w:lang w:val="en-US"/>
        </w:rPr>
        <w:t>etildi</w:t>
      </w:r>
      <w:proofErr w:type="spellEnd"/>
      <w:r w:rsidRPr="00AF245F">
        <w:rPr>
          <w:lang w:val="en-US"/>
        </w:rPr>
        <w:t xml:space="preserve">: </w:t>
      </w:r>
      <w:proofErr w:type="spellStart"/>
      <w:r w:rsidRPr="00AF245F">
        <w:rPr>
          <w:lang w:val="en-US"/>
        </w:rPr>
        <w:t>ijodiy</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produktiv</w:t>
      </w:r>
      <w:proofErr w:type="spellEnd"/>
      <w:r w:rsidRPr="00AF245F">
        <w:rPr>
          <w:lang w:val="en-US"/>
        </w:rPr>
        <w:t xml:space="preserve"> </w:t>
      </w:r>
      <w:proofErr w:type="spellStart"/>
      <w:r w:rsidRPr="00AF245F">
        <w:rPr>
          <w:lang w:val="en-US"/>
        </w:rPr>
        <w:t>darajadagi</w:t>
      </w:r>
      <w:proofErr w:type="spellEnd"/>
      <w:r w:rsidRPr="00AF245F">
        <w:rPr>
          <w:lang w:val="en-US"/>
        </w:rPr>
        <w:t xml:space="preserve"> </w:t>
      </w:r>
      <w:proofErr w:type="spellStart"/>
      <w:r w:rsidRPr="00AF245F">
        <w:rPr>
          <w:lang w:val="en-US"/>
        </w:rPr>
        <w:t>talabalar</w:t>
      </w:r>
      <w:proofErr w:type="spellEnd"/>
      <w:r w:rsidRPr="00AF245F">
        <w:rPr>
          <w:lang w:val="en-US"/>
        </w:rPr>
        <w:t xml:space="preserve"> </w:t>
      </w:r>
      <w:proofErr w:type="spellStart"/>
      <w:r w:rsidRPr="00AF245F">
        <w:rPr>
          <w:lang w:val="en-US"/>
        </w:rPr>
        <w:t>ulushi</w:t>
      </w:r>
      <w:proofErr w:type="spellEnd"/>
      <w:r w:rsidRPr="00AF245F">
        <w:rPr>
          <w:lang w:val="en-US"/>
        </w:rPr>
        <w:t xml:space="preserve"> </w:t>
      </w:r>
      <w:proofErr w:type="spellStart"/>
      <w:r w:rsidRPr="00AF245F">
        <w:rPr>
          <w:lang w:val="en-US"/>
        </w:rPr>
        <w:t>sezilarli</w:t>
      </w:r>
      <w:proofErr w:type="spellEnd"/>
      <w:r w:rsidRPr="00AF245F">
        <w:rPr>
          <w:lang w:val="en-US"/>
        </w:rPr>
        <w:t xml:space="preserve"> </w:t>
      </w:r>
      <w:proofErr w:type="spellStart"/>
      <w:r w:rsidRPr="00AF245F">
        <w:rPr>
          <w:lang w:val="en-US"/>
        </w:rPr>
        <w:t>darajada</w:t>
      </w:r>
      <w:proofErr w:type="spellEnd"/>
      <w:r w:rsidRPr="00AF245F">
        <w:rPr>
          <w:lang w:val="en-US"/>
        </w:rPr>
        <w:t xml:space="preserve"> </w:t>
      </w:r>
      <w:proofErr w:type="spellStart"/>
      <w:r w:rsidRPr="00AF245F">
        <w:rPr>
          <w:lang w:val="en-US"/>
        </w:rPr>
        <w:t>oshdi</w:t>
      </w:r>
      <w:proofErr w:type="spellEnd"/>
      <w:r w:rsidRPr="00AF245F">
        <w:rPr>
          <w:lang w:val="en-US"/>
        </w:rPr>
        <w:t xml:space="preserve">, </w:t>
      </w:r>
      <w:proofErr w:type="spellStart"/>
      <w:r w:rsidRPr="00AF245F">
        <w:rPr>
          <w:lang w:val="en-US"/>
        </w:rPr>
        <w:t>reproduktiv</w:t>
      </w:r>
      <w:proofErr w:type="spellEnd"/>
      <w:r w:rsidRPr="00AF245F">
        <w:rPr>
          <w:lang w:val="en-US"/>
        </w:rPr>
        <w:t xml:space="preserve"> </w:t>
      </w:r>
      <w:proofErr w:type="spellStart"/>
      <w:r w:rsidRPr="00AF245F">
        <w:rPr>
          <w:lang w:val="en-US"/>
        </w:rPr>
        <w:t>darajadagi</w:t>
      </w:r>
      <w:proofErr w:type="spellEnd"/>
      <w:r w:rsidRPr="00AF245F">
        <w:rPr>
          <w:lang w:val="en-US"/>
        </w:rPr>
        <w:t xml:space="preserve"> </w:t>
      </w:r>
      <w:proofErr w:type="spellStart"/>
      <w:r w:rsidRPr="00AF245F">
        <w:rPr>
          <w:lang w:val="en-US"/>
        </w:rPr>
        <w:t>talabalar</w:t>
      </w:r>
      <w:proofErr w:type="spellEnd"/>
      <w:r w:rsidRPr="00AF245F">
        <w:rPr>
          <w:lang w:val="en-US"/>
        </w:rPr>
        <w:t xml:space="preserve"> </w:t>
      </w:r>
      <w:proofErr w:type="spellStart"/>
      <w:r w:rsidRPr="00AF245F">
        <w:rPr>
          <w:lang w:val="en-US"/>
        </w:rPr>
        <w:t>ulushi</w:t>
      </w:r>
      <w:proofErr w:type="spellEnd"/>
      <w:r w:rsidRPr="00AF245F">
        <w:rPr>
          <w:lang w:val="en-US"/>
        </w:rPr>
        <w:t xml:space="preserve"> </w:t>
      </w:r>
      <w:proofErr w:type="spellStart"/>
      <w:r w:rsidRPr="00AF245F">
        <w:rPr>
          <w:lang w:val="en-US"/>
        </w:rPr>
        <w:t>esa</w:t>
      </w:r>
      <w:proofErr w:type="spellEnd"/>
      <w:r w:rsidRPr="00AF245F">
        <w:rPr>
          <w:lang w:val="en-US"/>
        </w:rPr>
        <w:t xml:space="preserve"> </w:t>
      </w:r>
      <w:proofErr w:type="spellStart"/>
      <w:r w:rsidRPr="00AF245F">
        <w:rPr>
          <w:lang w:val="en-US"/>
        </w:rPr>
        <w:t>kamaydi</w:t>
      </w:r>
      <w:proofErr w:type="spellEnd"/>
      <w:r w:rsidRPr="00AF245F">
        <w:rPr>
          <w:lang w:val="en-US"/>
        </w:rPr>
        <w:t xml:space="preserve">. </w:t>
      </w:r>
      <w:proofErr w:type="spellStart"/>
      <w:r w:rsidRPr="00AF245F">
        <w:rPr>
          <w:lang w:val="en-US"/>
        </w:rPr>
        <w:t>Nazorat</w:t>
      </w:r>
      <w:proofErr w:type="spellEnd"/>
      <w:r w:rsidRPr="00AF245F">
        <w:rPr>
          <w:lang w:val="en-US"/>
        </w:rPr>
        <w:t xml:space="preserve"> </w:t>
      </w:r>
      <w:proofErr w:type="spellStart"/>
      <w:r w:rsidRPr="00AF245F">
        <w:rPr>
          <w:lang w:val="en-US"/>
        </w:rPr>
        <w:t>guruhida</w:t>
      </w:r>
      <w:proofErr w:type="spellEnd"/>
      <w:r w:rsidRPr="00AF245F">
        <w:rPr>
          <w:lang w:val="en-US"/>
        </w:rPr>
        <w:t xml:space="preserve"> </w:t>
      </w:r>
      <w:proofErr w:type="spellStart"/>
      <w:r w:rsidRPr="00AF245F">
        <w:rPr>
          <w:lang w:val="en-US"/>
        </w:rPr>
        <w:t>bunday</w:t>
      </w:r>
      <w:proofErr w:type="spellEnd"/>
      <w:r w:rsidRPr="00AF245F">
        <w:rPr>
          <w:lang w:val="en-US"/>
        </w:rPr>
        <w:t xml:space="preserve"> </w:t>
      </w:r>
      <w:proofErr w:type="spellStart"/>
      <w:r>
        <w:rPr>
          <w:lang w:val="en-US"/>
        </w:rPr>
        <w:t>o‘</w:t>
      </w:r>
      <w:r w:rsidRPr="00AF245F">
        <w:rPr>
          <w:lang w:val="en-US"/>
        </w:rPr>
        <w:t>zgarishlar</w:t>
      </w:r>
      <w:proofErr w:type="spellEnd"/>
      <w:r w:rsidRPr="00AF245F">
        <w:rPr>
          <w:lang w:val="en-US"/>
        </w:rPr>
        <w:t xml:space="preserve"> </w:t>
      </w:r>
      <w:proofErr w:type="spellStart"/>
      <w:r w:rsidRPr="00AF245F">
        <w:rPr>
          <w:lang w:val="en-US"/>
        </w:rPr>
        <w:t>nisbatan</w:t>
      </w:r>
      <w:proofErr w:type="spellEnd"/>
      <w:r w:rsidRPr="00AF245F">
        <w:rPr>
          <w:lang w:val="en-US"/>
        </w:rPr>
        <w:t xml:space="preserve"> </w:t>
      </w:r>
      <w:proofErr w:type="spellStart"/>
      <w:r w:rsidRPr="00AF245F">
        <w:rPr>
          <w:lang w:val="en-US"/>
        </w:rPr>
        <w:t>kam</w:t>
      </w:r>
      <w:proofErr w:type="spellEnd"/>
      <w:r w:rsidRPr="00AF245F">
        <w:rPr>
          <w:lang w:val="en-US"/>
        </w:rPr>
        <w:t xml:space="preserve"> </w:t>
      </w:r>
      <w:proofErr w:type="spellStart"/>
      <w:r w:rsidRPr="00AF245F">
        <w:rPr>
          <w:lang w:val="en-US"/>
        </w:rPr>
        <w:t>ifodalangan</w:t>
      </w:r>
      <w:proofErr w:type="spellEnd"/>
      <w:r w:rsidRPr="00AF245F">
        <w:rPr>
          <w:lang w:val="en-US"/>
        </w:rPr>
        <w:t xml:space="preserve"> </w:t>
      </w:r>
      <w:proofErr w:type="spellStart"/>
      <w:r w:rsidRPr="00AF245F">
        <w:rPr>
          <w:lang w:val="en-US"/>
        </w:rPr>
        <w:t>b</w:t>
      </w:r>
      <w:r>
        <w:rPr>
          <w:lang w:val="en-US"/>
        </w:rPr>
        <w:t>o‘</w:t>
      </w:r>
      <w:r w:rsidRPr="00AF245F">
        <w:rPr>
          <w:lang w:val="en-US"/>
        </w:rPr>
        <w:t>lib</w:t>
      </w:r>
      <w:proofErr w:type="spellEnd"/>
      <w:r w:rsidRPr="00AF245F">
        <w:rPr>
          <w:lang w:val="en-US"/>
        </w:rPr>
        <w:t xml:space="preserve">, </w:t>
      </w:r>
      <w:proofErr w:type="spellStart"/>
      <w:r w:rsidRPr="00AF245F">
        <w:rPr>
          <w:lang w:val="en-US"/>
        </w:rPr>
        <w:t>asosan</w:t>
      </w:r>
      <w:proofErr w:type="spellEnd"/>
      <w:r w:rsidRPr="00AF245F">
        <w:rPr>
          <w:lang w:val="en-US"/>
        </w:rPr>
        <w:t xml:space="preserve"> </w:t>
      </w:r>
      <w:proofErr w:type="spellStart"/>
      <w:r w:rsidRPr="00AF245F">
        <w:rPr>
          <w:lang w:val="en-US"/>
        </w:rPr>
        <w:t>an</w:t>
      </w:r>
      <w:r>
        <w:rPr>
          <w:lang w:val="en-US"/>
        </w:rPr>
        <w:t>’</w:t>
      </w:r>
      <w:r w:rsidRPr="00AF245F">
        <w:rPr>
          <w:lang w:val="en-US"/>
        </w:rPr>
        <w:t>anaviy</w:t>
      </w:r>
      <w:proofErr w:type="spellEnd"/>
      <w:r w:rsidRPr="00AF245F">
        <w:rPr>
          <w:lang w:val="en-US"/>
        </w:rPr>
        <w:t xml:space="preserve"> </w:t>
      </w:r>
      <w:proofErr w:type="spellStart"/>
      <w:r>
        <w:rPr>
          <w:lang w:val="en-US"/>
        </w:rPr>
        <w:t>o‘</w:t>
      </w:r>
      <w:r w:rsidRPr="00AF245F">
        <w:rPr>
          <w:lang w:val="en-US"/>
        </w:rPr>
        <w:t>qitish</w:t>
      </w:r>
      <w:proofErr w:type="spellEnd"/>
      <w:r w:rsidRPr="00AF245F">
        <w:rPr>
          <w:lang w:val="en-US"/>
        </w:rPr>
        <w:t xml:space="preserve"> </w:t>
      </w:r>
      <w:proofErr w:type="spellStart"/>
      <w:r w:rsidRPr="00AF245F">
        <w:rPr>
          <w:lang w:val="en-US"/>
        </w:rPr>
        <w:t>sharoitida</w:t>
      </w:r>
      <w:proofErr w:type="spellEnd"/>
      <w:r w:rsidRPr="00AF245F">
        <w:rPr>
          <w:lang w:val="en-US"/>
        </w:rPr>
        <w:t xml:space="preserve"> </w:t>
      </w:r>
      <w:proofErr w:type="spellStart"/>
      <w:r w:rsidRPr="00AF245F">
        <w:rPr>
          <w:lang w:val="en-US"/>
        </w:rPr>
        <w:t>kompetentlikning</w:t>
      </w:r>
      <w:proofErr w:type="spellEnd"/>
      <w:r w:rsidRPr="00AF245F">
        <w:rPr>
          <w:lang w:val="en-US"/>
        </w:rPr>
        <w:t xml:space="preserve"> </w:t>
      </w:r>
      <w:proofErr w:type="spellStart"/>
      <w:r w:rsidRPr="00AF245F">
        <w:rPr>
          <w:lang w:val="en-US"/>
        </w:rPr>
        <w:t>tabiiy</w:t>
      </w:r>
      <w:proofErr w:type="spellEnd"/>
      <w:r w:rsidRPr="00AF245F">
        <w:rPr>
          <w:lang w:val="en-US"/>
        </w:rPr>
        <w:t xml:space="preserve"> </w:t>
      </w:r>
      <w:proofErr w:type="spellStart"/>
      <w:r w:rsidRPr="00AF245F">
        <w:rPr>
          <w:lang w:val="en-US"/>
        </w:rPr>
        <w:t>rivojlanishi</w:t>
      </w:r>
      <w:proofErr w:type="spellEnd"/>
      <w:r w:rsidRPr="00AF245F">
        <w:rPr>
          <w:lang w:val="en-US"/>
        </w:rPr>
        <w:t xml:space="preserve"> </w:t>
      </w:r>
      <w:proofErr w:type="spellStart"/>
      <w:r w:rsidRPr="00AF245F">
        <w:rPr>
          <w:lang w:val="en-US"/>
        </w:rPr>
        <w:t>bilan</w:t>
      </w:r>
      <w:proofErr w:type="spellEnd"/>
      <w:r w:rsidRPr="00AF245F">
        <w:rPr>
          <w:lang w:val="en-US"/>
        </w:rPr>
        <w:t xml:space="preserve"> </w:t>
      </w:r>
      <w:proofErr w:type="spellStart"/>
      <w:r w:rsidRPr="00AF245F">
        <w:rPr>
          <w:lang w:val="en-US"/>
        </w:rPr>
        <w:t>izohlanadi</w:t>
      </w:r>
      <w:proofErr w:type="spellEnd"/>
      <w:r w:rsidRPr="00AF245F">
        <w:rPr>
          <w:lang w:val="en-US"/>
        </w:rPr>
        <w:t>.</w:t>
      </w:r>
    </w:p>
    <w:p w14:paraId="29CEFE9A" w14:textId="77777777" w:rsidR="00E80DA4" w:rsidRPr="00AF245F" w:rsidRDefault="00E80DA4" w:rsidP="00E80DA4">
      <w:pPr>
        <w:pStyle w:val="JABody"/>
        <w:rPr>
          <w:lang w:val="en-US"/>
        </w:rPr>
      </w:pPr>
      <w:proofErr w:type="spellStart"/>
      <w:r w:rsidRPr="00AF245F">
        <w:rPr>
          <w:lang w:val="en-US"/>
        </w:rPr>
        <w:t>Statistik</w:t>
      </w:r>
      <w:proofErr w:type="spellEnd"/>
      <w:r w:rsidRPr="00AF245F">
        <w:rPr>
          <w:lang w:val="en-US"/>
        </w:rPr>
        <w:t xml:space="preserve"> </w:t>
      </w:r>
      <w:proofErr w:type="spellStart"/>
      <w:r w:rsidRPr="00AF245F">
        <w:rPr>
          <w:lang w:val="en-US"/>
        </w:rPr>
        <w:t>tahlil</w:t>
      </w:r>
      <w:proofErr w:type="spellEnd"/>
      <w:r w:rsidRPr="00AF245F">
        <w:rPr>
          <w:lang w:val="en-US"/>
        </w:rPr>
        <w:t xml:space="preserve"> </w:t>
      </w:r>
      <w:proofErr w:type="spellStart"/>
      <w:r w:rsidRPr="00AF245F">
        <w:rPr>
          <w:lang w:val="en-US"/>
        </w:rPr>
        <w:t>natijalari</w:t>
      </w:r>
      <w:proofErr w:type="spellEnd"/>
      <w:r w:rsidRPr="00AF245F">
        <w:rPr>
          <w:lang w:val="en-US"/>
        </w:rPr>
        <w:t xml:space="preserve"> (t-</w:t>
      </w:r>
      <w:proofErr w:type="spellStart"/>
      <w:r w:rsidRPr="00AF245F">
        <w:rPr>
          <w:lang w:val="en-US"/>
        </w:rPr>
        <w:t>mezon</w:t>
      </w:r>
      <w:proofErr w:type="spellEnd"/>
      <w:r w:rsidRPr="00AF245F">
        <w:rPr>
          <w:lang w:val="en-US"/>
        </w:rPr>
        <w:t xml:space="preserve"> </w:t>
      </w:r>
      <w:proofErr w:type="spellStart"/>
      <w:r w:rsidRPr="00AF245F">
        <w:rPr>
          <w:lang w:val="en-US"/>
        </w:rPr>
        <w:t>qiymati</w:t>
      </w:r>
      <w:proofErr w:type="spellEnd"/>
      <w:r w:rsidRPr="00AF245F">
        <w:rPr>
          <w:lang w:val="en-US"/>
        </w:rPr>
        <w:t xml:space="preserve"> </w:t>
      </w:r>
      <w:proofErr w:type="spellStart"/>
      <w:r w:rsidRPr="00AF245F">
        <w:rPr>
          <w:lang w:val="en-US"/>
        </w:rPr>
        <w:t>tanlangan</w:t>
      </w:r>
      <w:proofErr w:type="spellEnd"/>
      <w:r w:rsidRPr="00AF245F">
        <w:rPr>
          <w:lang w:val="en-US"/>
        </w:rPr>
        <w:t xml:space="preserve"> </w:t>
      </w:r>
      <w:proofErr w:type="spellStart"/>
      <w:r w:rsidRPr="00AF245F">
        <w:rPr>
          <w:lang w:val="en-US"/>
        </w:rPr>
        <w:t>ishonchlilik</w:t>
      </w:r>
      <w:proofErr w:type="spellEnd"/>
      <w:r w:rsidRPr="00AF245F">
        <w:rPr>
          <w:lang w:val="en-US"/>
        </w:rPr>
        <w:t xml:space="preserve"> </w:t>
      </w:r>
      <w:proofErr w:type="spellStart"/>
      <w:r w:rsidRPr="00AF245F">
        <w:rPr>
          <w:lang w:val="en-US"/>
        </w:rPr>
        <w:t>darajasida</w:t>
      </w:r>
      <w:proofErr w:type="spellEnd"/>
      <w:r w:rsidRPr="00AF245F">
        <w:rPr>
          <w:lang w:val="en-US"/>
        </w:rPr>
        <w:t xml:space="preserve"> </w:t>
      </w:r>
      <w:proofErr w:type="spellStart"/>
      <w:r w:rsidRPr="00AF245F">
        <w:rPr>
          <w:lang w:val="en-US"/>
        </w:rPr>
        <w:t>jadval</w:t>
      </w:r>
      <w:proofErr w:type="spellEnd"/>
      <w:r w:rsidRPr="00AF245F">
        <w:rPr>
          <w:lang w:val="en-US"/>
        </w:rPr>
        <w:t xml:space="preserve"> </w:t>
      </w:r>
      <w:proofErr w:type="spellStart"/>
      <w:r w:rsidRPr="00AF245F">
        <w:rPr>
          <w:lang w:val="en-US"/>
        </w:rPr>
        <w:t>qiymatidan</w:t>
      </w:r>
      <w:proofErr w:type="spellEnd"/>
      <w:r w:rsidRPr="00AF245F">
        <w:rPr>
          <w:lang w:val="en-US"/>
        </w:rPr>
        <w:t xml:space="preserve"> </w:t>
      </w:r>
      <w:proofErr w:type="spellStart"/>
      <w:r w:rsidRPr="00AF245F">
        <w:rPr>
          <w:lang w:val="en-US"/>
        </w:rPr>
        <w:t>yuqori</w:t>
      </w:r>
      <w:proofErr w:type="spellEnd"/>
      <w:r w:rsidRPr="00AF245F">
        <w:rPr>
          <w:lang w:val="en-US"/>
        </w:rPr>
        <w:t xml:space="preserve"> </w:t>
      </w:r>
      <w:proofErr w:type="spellStart"/>
      <w:r w:rsidRPr="00AF245F">
        <w:rPr>
          <w:lang w:val="en-US"/>
        </w:rPr>
        <w:t>b</w:t>
      </w:r>
      <w:r>
        <w:rPr>
          <w:lang w:val="en-US"/>
        </w:rPr>
        <w:t>o‘</w:t>
      </w:r>
      <w:r w:rsidRPr="00AF245F">
        <w:rPr>
          <w:lang w:val="en-US"/>
        </w:rPr>
        <w:t>lganligi</w:t>
      </w:r>
      <w:proofErr w:type="spellEnd"/>
      <w:r w:rsidRPr="00AF245F">
        <w:rPr>
          <w:lang w:val="en-US"/>
        </w:rPr>
        <w:t xml:space="preserve">) </w:t>
      </w:r>
      <w:proofErr w:type="spellStart"/>
      <w:r w:rsidRPr="00AF245F">
        <w:rPr>
          <w:lang w:val="en-US"/>
        </w:rPr>
        <w:t>tajriba</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nazorat</w:t>
      </w:r>
      <w:proofErr w:type="spellEnd"/>
      <w:r w:rsidRPr="00AF245F">
        <w:rPr>
          <w:lang w:val="en-US"/>
        </w:rPr>
        <w:t xml:space="preserve"> </w:t>
      </w:r>
      <w:proofErr w:type="spellStart"/>
      <w:r w:rsidRPr="00AF245F">
        <w:rPr>
          <w:lang w:val="en-US"/>
        </w:rPr>
        <w:t>guruhlari</w:t>
      </w:r>
      <w:proofErr w:type="spellEnd"/>
      <w:r w:rsidRPr="00AF245F">
        <w:rPr>
          <w:lang w:val="en-US"/>
        </w:rPr>
        <w:t xml:space="preserve"> </w:t>
      </w:r>
      <w:proofErr w:type="spellStart"/>
      <w:r>
        <w:rPr>
          <w:lang w:val="en-US"/>
        </w:rPr>
        <w:t>o‘</w:t>
      </w:r>
      <w:r w:rsidRPr="00AF245F">
        <w:rPr>
          <w:lang w:val="en-US"/>
        </w:rPr>
        <w:t>rtasidagi</w:t>
      </w:r>
      <w:proofErr w:type="spellEnd"/>
      <w:r w:rsidRPr="00AF245F">
        <w:rPr>
          <w:lang w:val="en-US"/>
        </w:rPr>
        <w:t xml:space="preserve"> </w:t>
      </w:r>
      <w:proofErr w:type="spellStart"/>
      <w:r w:rsidRPr="00AF245F">
        <w:rPr>
          <w:lang w:val="en-US"/>
        </w:rPr>
        <w:t>farqning</w:t>
      </w:r>
      <w:proofErr w:type="spellEnd"/>
      <w:r w:rsidRPr="00AF245F">
        <w:rPr>
          <w:lang w:val="en-US"/>
        </w:rPr>
        <w:t xml:space="preserve"> </w:t>
      </w:r>
      <w:proofErr w:type="spellStart"/>
      <w:r w:rsidRPr="00AF245F">
        <w:rPr>
          <w:lang w:val="en-US"/>
        </w:rPr>
        <w:lastRenderedPageBreak/>
        <w:t>tasodifiy</w:t>
      </w:r>
      <w:proofErr w:type="spellEnd"/>
      <w:r w:rsidRPr="00AF245F">
        <w:rPr>
          <w:lang w:val="en-US"/>
        </w:rPr>
        <w:t xml:space="preserve"> </w:t>
      </w:r>
      <w:proofErr w:type="spellStart"/>
      <w:r w:rsidRPr="00AF245F">
        <w:rPr>
          <w:lang w:val="en-US"/>
        </w:rPr>
        <w:t>emasligini</w:t>
      </w:r>
      <w:proofErr w:type="spellEnd"/>
      <w:r w:rsidRPr="00AF245F">
        <w:rPr>
          <w:lang w:val="en-US"/>
        </w:rPr>
        <w:t xml:space="preserve">, </w:t>
      </w:r>
      <w:proofErr w:type="spellStart"/>
      <w:r w:rsidRPr="00AF245F">
        <w:rPr>
          <w:lang w:val="en-US"/>
        </w:rPr>
        <w:t>balki</w:t>
      </w:r>
      <w:proofErr w:type="spellEnd"/>
      <w:r w:rsidRPr="00AF245F">
        <w:rPr>
          <w:lang w:val="en-US"/>
        </w:rPr>
        <w:t xml:space="preserve"> </w:t>
      </w:r>
      <w:proofErr w:type="spellStart"/>
      <w:r w:rsidRPr="00AF245F">
        <w:rPr>
          <w:lang w:val="en-US"/>
        </w:rPr>
        <w:t>taklif</w:t>
      </w:r>
      <w:proofErr w:type="spellEnd"/>
      <w:r w:rsidRPr="00AF245F">
        <w:rPr>
          <w:lang w:val="en-US"/>
        </w:rPr>
        <w:t xml:space="preserve"> </w:t>
      </w:r>
      <w:proofErr w:type="spellStart"/>
      <w:r w:rsidRPr="00AF245F">
        <w:rPr>
          <w:lang w:val="en-US"/>
        </w:rPr>
        <w:t>etilgan</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mezonlari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ularga</w:t>
      </w:r>
      <w:proofErr w:type="spellEnd"/>
      <w:r w:rsidRPr="00AF245F">
        <w:rPr>
          <w:lang w:val="en-US"/>
        </w:rPr>
        <w:t xml:space="preserve"> </w:t>
      </w:r>
      <w:proofErr w:type="spellStart"/>
      <w:r w:rsidRPr="00AF245F">
        <w:rPr>
          <w:lang w:val="en-US"/>
        </w:rPr>
        <w:t>mos</w:t>
      </w:r>
      <w:proofErr w:type="spellEnd"/>
      <w:r w:rsidRPr="00AF245F">
        <w:rPr>
          <w:lang w:val="en-US"/>
        </w:rPr>
        <w:t xml:space="preserve"> </w:t>
      </w:r>
      <w:proofErr w:type="spellStart"/>
      <w:r w:rsidRPr="00AF245F">
        <w:rPr>
          <w:lang w:val="en-US"/>
        </w:rPr>
        <w:t>pedagogik</w:t>
      </w:r>
      <w:proofErr w:type="spellEnd"/>
      <w:r w:rsidRPr="00AF245F">
        <w:rPr>
          <w:lang w:val="en-US"/>
        </w:rPr>
        <w:t xml:space="preserve"> </w:t>
      </w:r>
      <w:proofErr w:type="spellStart"/>
      <w:r w:rsidRPr="00AF245F">
        <w:rPr>
          <w:lang w:val="en-US"/>
        </w:rPr>
        <w:t>ta</w:t>
      </w:r>
      <w:r>
        <w:rPr>
          <w:lang w:val="en-US"/>
        </w:rPr>
        <w:t>’</w:t>
      </w:r>
      <w:r w:rsidRPr="00AF245F">
        <w:rPr>
          <w:lang w:val="en-US"/>
        </w:rPr>
        <w:t>sirlar</w:t>
      </w:r>
      <w:proofErr w:type="spellEnd"/>
      <w:r w:rsidRPr="00AF245F">
        <w:rPr>
          <w:lang w:val="en-US"/>
        </w:rPr>
        <w:t xml:space="preserve"> </w:t>
      </w:r>
      <w:proofErr w:type="spellStart"/>
      <w:r w:rsidRPr="00AF245F">
        <w:rPr>
          <w:lang w:val="en-US"/>
        </w:rPr>
        <w:t>tizimining</w:t>
      </w:r>
      <w:proofErr w:type="spellEnd"/>
      <w:r w:rsidRPr="00AF245F">
        <w:rPr>
          <w:lang w:val="en-US"/>
        </w:rPr>
        <w:t xml:space="preserve"> </w:t>
      </w:r>
      <w:proofErr w:type="spellStart"/>
      <w:r w:rsidRPr="00AF245F">
        <w:rPr>
          <w:lang w:val="en-US"/>
        </w:rPr>
        <w:t>samarali</w:t>
      </w:r>
      <w:proofErr w:type="spellEnd"/>
      <w:r w:rsidRPr="00AF245F">
        <w:rPr>
          <w:lang w:val="en-US"/>
        </w:rPr>
        <w:t xml:space="preserve"> </w:t>
      </w:r>
      <w:proofErr w:type="spellStart"/>
      <w:r w:rsidRPr="00AF245F">
        <w:rPr>
          <w:lang w:val="en-US"/>
        </w:rPr>
        <w:t>ekanligini</w:t>
      </w:r>
      <w:proofErr w:type="spellEnd"/>
      <w:r w:rsidRPr="00AF245F">
        <w:rPr>
          <w:lang w:val="en-US"/>
        </w:rPr>
        <w:t xml:space="preserve"> </w:t>
      </w:r>
      <w:proofErr w:type="spellStart"/>
      <w:r w:rsidRPr="00AF245F">
        <w:rPr>
          <w:lang w:val="en-US"/>
        </w:rPr>
        <w:t>statistik</w:t>
      </w:r>
      <w:proofErr w:type="spellEnd"/>
      <w:r w:rsidRPr="00AF245F">
        <w:rPr>
          <w:lang w:val="en-US"/>
        </w:rPr>
        <w:t xml:space="preserve"> </w:t>
      </w:r>
      <w:proofErr w:type="spellStart"/>
      <w:r w:rsidRPr="00AF245F">
        <w:rPr>
          <w:lang w:val="en-US"/>
        </w:rPr>
        <w:t>jihatdan</w:t>
      </w:r>
      <w:proofErr w:type="spellEnd"/>
      <w:r w:rsidRPr="00AF245F">
        <w:rPr>
          <w:lang w:val="en-US"/>
        </w:rPr>
        <w:t xml:space="preserve"> </w:t>
      </w:r>
      <w:proofErr w:type="spellStart"/>
      <w:r w:rsidRPr="00AF245F">
        <w:rPr>
          <w:lang w:val="en-US"/>
        </w:rPr>
        <w:t>tasdiqladi</w:t>
      </w:r>
      <w:proofErr w:type="spellEnd"/>
      <w:r w:rsidRPr="00AF245F">
        <w:rPr>
          <w:lang w:val="en-US"/>
        </w:rPr>
        <w:t>.</w:t>
      </w:r>
    </w:p>
    <w:p w14:paraId="71830DEF" w14:textId="4E19459F" w:rsidR="00E80DA4" w:rsidRPr="00AF245F" w:rsidRDefault="00E80DA4" w:rsidP="00E80DA4">
      <w:pPr>
        <w:pStyle w:val="JABody"/>
        <w:rPr>
          <w:lang w:val="en-US"/>
        </w:rPr>
      </w:pPr>
      <w:r w:rsidRPr="00AF245F">
        <w:rPr>
          <w:b/>
          <w:bCs/>
          <w:lang w:val="en-US"/>
        </w:rPr>
        <w:t>MUHOKAMA</w:t>
      </w:r>
      <w:r>
        <w:rPr>
          <w:b/>
          <w:bCs/>
          <w:lang w:val="en-US"/>
        </w:rPr>
        <w:t xml:space="preserve">. </w:t>
      </w:r>
      <w:proofErr w:type="spellStart"/>
      <w:r w:rsidRPr="00AF245F">
        <w:rPr>
          <w:lang w:val="en-US"/>
        </w:rPr>
        <w:t>Olingan</w:t>
      </w:r>
      <w:proofErr w:type="spellEnd"/>
      <w:r w:rsidRPr="00AF245F">
        <w:rPr>
          <w:lang w:val="en-US"/>
        </w:rPr>
        <w:t xml:space="preserve"> </w:t>
      </w:r>
      <w:proofErr w:type="spellStart"/>
      <w:r w:rsidRPr="00AF245F">
        <w:rPr>
          <w:lang w:val="en-US"/>
        </w:rPr>
        <w:t>natijalar</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kompetentligini</w:t>
      </w:r>
      <w:proofErr w:type="spellEnd"/>
      <w:r w:rsidRPr="00AF245F">
        <w:rPr>
          <w:lang w:val="en-US"/>
        </w:rPr>
        <w:t xml:space="preserve"> </w:t>
      </w:r>
      <w:proofErr w:type="spellStart"/>
      <w:r w:rsidRPr="00AF245F">
        <w:rPr>
          <w:lang w:val="en-US"/>
        </w:rPr>
        <w:t>baholashda</w:t>
      </w:r>
      <w:proofErr w:type="spellEnd"/>
      <w:r w:rsidRPr="00AF245F">
        <w:rPr>
          <w:lang w:val="en-US"/>
        </w:rPr>
        <w:t xml:space="preserve"> yagona, </w:t>
      </w:r>
      <w:proofErr w:type="spellStart"/>
      <w:r w:rsidRPr="00AF245F">
        <w:rPr>
          <w:lang w:val="en-US"/>
        </w:rPr>
        <w:t>uch</w:t>
      </w:r>
      <w:proofErr w:type="spellEnd"/>
      <w:r w:rsidRPr="00AF245F">
        <w:rPr>
          <w:lang w:val="en-US"/>
        </w:rPr>
        <w:t xml:space="preserve"> </w:t>
      </w:r>
      <w:proofErr w:type="spellStart"/>
      <w:r w:rsidRPr="00AF245F">
        <w:rPr>
          <w:lang w:val="en-US"/>
        </w:rPr>
        <w:t>komponentli</w:t>
      </w:r>
      <w:proofErr w:type="spellEnd"/>
      <w:r w:rsidRPr="00AF245F">
        <w:rPr>
          <w:lang w:val="en-US"/>
        </w:rPr>
        <w:t xml:space="preserve"> (</w:t>
      </w:r>
      <w:proofErr w:type="spellStart"/>
      <w:r w:rsidRPr="00AF245F">
        <w:rPr>
          <w:lang w:val="en-US"/>
        </w:rPr>
        <w:t>kognitiv</w:t>
      </w:r>
      <w:proofErr w:type="spellEnd"/>
      <w:r w:rsidRPr="00AF245F">
        <w:rPr>
          <w:lang w:val="en-US"/>
        </w:rPr>
        <w:t xml:space="preserve">, </w:t>
      </w:r>
      <w:proofErr w:type="spellStart"/>
      <w:r w:rsidRPr="00AF245F">
        <w:rPr>
          <w:lang w:val="en-US"/>
        </w:rPr>
        <w:t>faoliyat-amaliy</w:t>
      </w:r>
      <w:proofErr w:type="spellEnd"/>
      <w:r w:rsidRPr="00AF245F">
        <w:rPr>
          <w:lang w:val="en-US"/>
        </w:rPr>
        <w:t xml:space="preserve">, </w:t>
      </w:r>
      <w:proofErr w:type="spellStart"/>
      <w:r w:rsidRPr="00AF245F">
        <w:rPr>
          <w:lang w:val="en-US"/>
        </w:rPr>
        <w:t>shaxsiy-refleksiv</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tizimidan</w:t>
      </w:r>
      <w:proofErr w:type="spellEnd"/>
      <w:r w:rsidRPr="00AF245F">
        <w:rPr>
          <w:lang w:val="en-US"/>
        </w:rPr>
        <w:t xml:space="preserve"> </w:t>
      </w:r>
      <w:proofErr w:type="spellStart"/>
      <w:r w:rsidRPr="00AF245F">
        <w:rPr>
          <w:lang w:val="en-US"/>
        </w:rPr>
        <w:t>foydalanish</w:t>
      </w:r>
      <w:proofErr w:type="spellEnd"/>
      <w:r w:rsidRPr="00AF245F">
        <w:rPr>
          <w:lang w:val="en-US"/>
        </w:rPr>
        <w:t xml:space="preserve"> </w:t>
      </w:r>
      <w:proofErr w:type="spellStart"/>
      <w:r w:rsidRPr="00AF245F">
        <w:rPr>
          <w:lang w:val="en-US"/>
        </w:rPr>
        <w:t>maqsadga</w:t>
      </w:r>
      <w:proofErr w:type="spellEnd"/>
      <w:r w:rsidRPr="00AF245F">
        <w:rPr>
          <w:lang w:val="en-US"/>
        </w:rPr>
        <w:t xml:space="preserve"> </w:t>
      </w:r>
      <w:proofErr w:type="spellStart"/>
      <w:r w:rsidRPr="00AF245F">
        <w:rPr>
          <w:lang w:val="en-US"/>
        </w:rPr>
        <w:t>muvofiq</w:t>
      </w:r>
      <w:proofErr w:type="spellEnd"/>
      <w:r w:rsidRPr="00AF245F">
        <w:rPr>
          <w:lang w:val="en-US"/>
        </w:rPr>
        <w:t xml:space="preserve"> </w:t>
      </w:r>
      <w:proofErr w:type="spellStart"/>
      <w:r w:rsidRPr="00AF245F">
        <w:rPr>
          <w:lang w:val="en-US"/>
        </w:rPr>
        <w:t>ekanligini</w:t>
      </w:r>
      <w:proofErr w:type="spellEnd"/>
      <w:r w:rsidRPr="00AF245F">
        <w:rPr>
          <w:lang w:val="en-US"/>
        </w:rPr>
        <w:t xml:space="preserve"> </w:t>
      </w:r>
      <w:proofErr w:type="spellStart"/>
      <w:r w:rsidRPr="00AF245F">
        <w:rPr>
          <w:lang w:val="en-US"/>
        </w:rPr>
        <w:t>k</w:t>
      </w:r>
      <w:r>
        <w:rPr>
          <w:lang w:val="en-US"/>
        </w:rPr>
        <w:t>o‘</w:t>
      </w:r>
      <w:r w:rsidRPr="00AF245F">
        <w:rPr>
          <w:lang w:val="en-US"/>
        </w:rPr>
        <w:t>rsatdi</w:t>
      </w:r>
      <w:proofErr w:type="spellEnd"/>
      <w:r w:rsidRPr="00AF245F">
        <w:rPr>
          <w:lang w:val="en-US"/>
        </w:rPr>
        <w:t xml:space="preserve">. </w:t>
      </w:r>
      <w:proofErr w:type="spellStart"/>
      <w:r w:rsidRPr="00AF245F">
        <w:rPr>
          <w:lang w:val="en-US"/>
        </w:rPr>
        <w:t>Ushbu</w:t>
      </w:r>
      <w:proofErr w:type="spellEnd"/>
      <w:r w:rsidRPr="00AF245F">
        <w:rPr>
          <w:lang w:val="en-US"/>
        </w:rPr>
        <w:t xml:space="preserve"> </w:t>
      </w:r>
      <w:proofErr w:type="spellStart"/>
      <w:r w:rsidRPr="00AF245F">
        <w:rPr>
          <w:lang w:val="en-US"/>
        </w:rPr>
        <w:t>yondashuv</w:t>
      </w:r>
      <w:proofErr w:type="spellEnd"/>
      <w:r w:rsidRPr="00AF245F">
        <w:rPr>
          <w:lang w:val="en-US"/>
        </w:rPr>
        <w:t xml:space="preserve"> </w:t>
      </w:r>
      <w:proofErr w:type="spellStart"/>
      <w:r w:rsidRPr="00AF245F">
        <w:rPr>
          <w:lang w:val="en-US"/>
        </w:rPr>
        <w:t>an</w:t>
      </w:r>
      <w:r>
        <w:rPr>
          <w:lang w:val="en-US"/>
        </w:rPr>
        <w:t>’</w:t>
      </w:r>
      <w:r w:rsidRPr="00AF245F">
        <w:rPr>
          <w:lang w:val="en-US"/>
        </w:rPr>
        <w:t>anaviy</w:t>
      </w:r>
      <w:proofErr w:type="spellEnd"/>
      <w:r w:rsidRPr="00AF245F">
        <w:rPr>
          <w:lang w:val="en-US"/>
        </w:rPr>
        <w:t xml:space="preserve">, </w:t>
      </w:r>
      <w:proofErr w:type="spellStart"/>
      <w:r w:rsidRPr="00AF245F">
        <w:rPr>
          <w:lang w:val="en-US"/>
        </w:rPr>
        <w:t>faqat</w:t>
      </w:r>
      <w:proofErr w:type="spellEnd"/>
      <w:r w:rsidRPr="00AF245F">
        <w:rPr>
          <w:lang w:val="en-US"/>
        </w:rPr>
        <w:t xml:space="preserve"> </w:t>
      </w:r>
      <w:proofErr w:type="spellStart"/>
      <w:r w:rsidRPr="00AF245F">
        <w:rPr>
          <w:lang w:val="en-US"/>
        </w:rPr>
        <w:t>bilimlarni</w:t>
      </w:r>
      <w:proofErr w:type="spellEnd"/>
      <w:r w:rsidRPr="00AF245F">
        <w:rPr>
          <w:lang w:val="en-US"/>
        </w:rPr>
        <w:t xml:space="preserve"> </w:t>
      </w:r>
      <w:proofErr w:type="spellStart"/>
      <w:r w:rsidRPr="00AF245F">
        <w:rPr>
          <w:lang w:val="en-US"/>
        </w:rPr>
        <w:t>tekshirishga</w:t>
      </w:r>
      <w:proofErr w:type="spellEnd"/>
      <w:r w:rsidRPr="00AF245F">
        <w:rPr>
          <w:lang w:val="en-US"/>
        </w:rPr>
        <w:t xml:space="preserve"> </w:t>
      </w:r>
      <w:proofErr w:type="spellStart"/>
      <w:r w:rsidRPr="00AF245F">
        <w:rPr>
          <w:lang w:val="en-US"/>
        </w:rPr>
        <w:t>qaratilgan</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usullaridan</w:t>
      </w:r>
      <w:proofErr w:type="spellEnd"/>
      <w:r w:rsidRPr="00AF245F">
        <w:rPr>
          <w:lang w:val="en-US"/>
        </w:rPr>
        <w:t xml:space="preserve"> </w:t>
      </w:r>
      <w:proofErr w:type="spellStart"/>
      <w:r w:rsidRPr="00AF245F">
        <w:rPr>
          <w:lang w:val="en-US"/>
        </w:rPr>
        <w:t>farqli</w:t>
      </w:r>
      <w:proofErr w:type="spellEnd"/>
      <w:r w:rsidRPr="00AF245F">
        <w:rPr>
          <w:lang w:val="en-US"/>
        </w:rPr>
        <w:t xml:space="preserve"> </w:t>
      </w:r>
      <w:proofErr w:type="spellStart"/>
      <w:r>
        <w:rPr>
          <w:lang w:val="en-US"/>
        </w:rPr>
        <w:t>o‘</w:t>
      </w:r>
      <w:r w:rsidRPr="00AF245F">
        <w:rPr>
          <w:lang w:val="en-US"/>
        </w:rPr>
        <w:t>laroq</w:t>
      </w:r>
      <w:proofErr w:type="spellEnd"/>
      <w:r w:rsidRPr="00AF245F">
        <w:rPr>
          <w:lang w:val="en-US"/>
        </w:rPr>
        <w:t xml:space="preserve">, </w:t>
      </w:r>
      <w:proofErr w:type="spellStart"/>
      <w:r w:rsidRPr="00AF245F">
        <w:rPr>
          <w:lang w:val="en-US"/>
        </w:rPr>
        <w:t>talabaning</w:t>
      </w:r>
      <w:proofErr w:type="spellEnd"/>
      <w:r w:rsidRPr="00AF245F">
        <w:rPr>
          <w:lang w:val="en-US"/>
        </w:rPr>
        <w:t xml:space="preserve"> model </w:t>
      </w:r>
      <w:proofErr w:type="spellStart"/>
      <w:r w:rsidRPr="00AF245F">
        <w:rPr>
          <w:lang w:val="en-US"/>
        </w:rPr>
        <w:t>bilan</w:t>
      </w:r>
      <w:proofErr w:type="spellEnd"/>
      <w:r w:rsidRPr="00AF245F">
        <w:rPr>
          <w:lang w:val="en-US"/>
        </w:rPr>
        <w:t xml:space="preserve"> </w:t>
      </w:r>
      <w:proofErr w:type="spellStart"/>
      <w:r w:rsidRPr="00AF245F">
        <w:rPr>
          <w:lang w:val="en-US"/>
        </w:rPr>
        <w:t>amaliy</w:t>
      </w:r>
      <w:proofErr w:type="spellEnd"/>
      <w:r w:rsidRPr="00AF245F">
        <w:rPr>
          <w:lang w:val="en-US"/>
        </w:rPr>
        <w:t xml:space="preserve"> </w:t>
      </w:r>
      <w:proofErr w:type="spellStart"/>
      <w:r w:rsidRPr="00AF245F">
        <w:rPr>
          <w:lang w:val="en-US"/>
        </w:rPr>
        <w:t>ishlash</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Pr>
          <w:lang w:val="en-US"/>
        </w:rPr>
        <w:t>o‘</w:t>
      </w:r>
      <w:r w:rsidRPr="00AF245F">
        <w:rPr>
          <w:lang w:val="en-US"/>
        </w:rPr>
        <w:t>z</w:t>
      </w:r>
      <w:proofErr w:type="spellEnd"/>
      <w:r w:rsidRPr="00AF245F">
        <w:rPr>
          <w:lang w:val="en-US"/>
        </w:rPr>
        <w:t xml:space="preserve"> </w:t>
      </w:r>
      <w:proofErr w:type="spellStart"/>
      <w:r w:rsidRPr="00AF245F">
        <w:rPr>
          <w:lang w:val="en-US"/>
        </w:rPr>
        <w:t>faoliyatini</w:t>
      </w:r>
      <w:proofErr w:type="spellEnd"/>
      <w:r w:rsidRPr="00AF245F">
        <w:rPr>
          <w:lang w:val="en-US"/>
        </w:rPr>
        <w:t xml:space="preserve"> </w:t>
      </w:r>
      <w:proofErr w:type="spellStart"/>
      <w:r w:rsidRPr="00AF245F">
        <w:rPr>
          <w:lang w:val="en-US"/>
        </w:rPr>
        <w:t>tanqidiy</w:t>
      </w:r>
      <w:proofErr w:type="spellEnd"/>
      <w:r w:rsidRPr="00AF245F">
        <w:rPr>
          <w:lang w:val="en-US"/>
        </w:rPr>
        <w:t xml:space="preserve"> </w:t>
      </w:r>
      <w:proofErr w:type="spellStart"/>
      <w:r w:rsidRPr="00AF245F">
        <w:rPr>
          <w:lang w:val="en-US"/>
        </w:rPr>
        <w:t>tahlil</w:t>
      </w:r>
      <w:proofErr w:type="spellEnd"/>
      <w:r w:rsidRPr="00AF245F">
        <w:rPr>
          <w:lang w:val="en-US"/>
        </w:rPr>
        <w:t xml:space="preserve"> </w:t>
      </w:r>
      <w:proofErr w:type="spellStart"/>
      <w:r w:rsidRPr="00AF245F">
        <w:rPr>
          <w:lang w:val="en-US"/>
        </w:rPr>
        <w:t>qila</w:t>
      </w:r>
      <w:proofErr w:type="spellEnd"/>
      <w:r w:rsidRPr="00AF245F">
        <w:rPr>
          <w:lang w:val="en-US"/>
        </w:rPr>
        <w:t xml:space="preserve"> </w:t>
      </w:r>
      <w:proofErr w:type="spellStart"/>
      <w:r w:rsidRPr="00AF245F">
        <w:rPr>
          <w:lang w:val="en-US"/>
        </w:rPr>
        <w:t>olish</w:t>
      </w:r>
      <w:proofErr w:type="spellEnd"/>
      <w:r w:rsidRPr="00AF245F">
        <w:rPr>
          <w:lang w:val="en-US"/>
        </w:rPr>
        <w:t xml:space="preserve"> </w:t>
      </w:r>
      <w:proofErr w:type="spellStart"/>
      <w:r w:rsidRPr="00AF245F">
        <w:rPr>
          <w:lang w:val="en-US"/>
        </w:rPr>
        <w:t>qobiliyatlarini</w:t>
      </w:r>
      <w:proofErr w:type="spellEnd"/>
      <w:r w:rsidRPr="00AF245F">
        <w:rPr>
          <w:lang w:val="en-US"/>
        </w:rPr>
        <w:t xml:space="preserve"> ham </w:t>
      </w:r>
      <w:proofErr w:type="spellStart"/>
      <w:r w:rsidRPr="00AF245F">
        <w:rPr>
          <w:lang w:val="en-US"/>
        </w:rPr>
        <w:t>hisobga</w:t>
      </w:r>
      <w:proofErr w:type="spellEnd"/>
      <w:r w:rsidRPr="00AF245F">
        <w:rPr>
          <w:lang w:val="en-US"/>
        </w:rPr>
        <w:t xml:space="preserve"> </w:t>
      </w:r>
      <w:proofErr w:type="spellStart"/>
      <w:r w:rsidRPr="00AF245F">
        <w:rPr>
          <w:lang w:val="en-US"/>
        </w:rPr>
        <w:t>oladi</w:t>
      </w:r>
      <w:proofErr w:type="spellEnd"/>
      <w:r w:rsidRPr="00AF245F">
        <w:rPr>
          <w:lang w:val="en-US"/>
        </w:rPr>
        <w:t>.</w:t>
      </w:r>
    </w:p>
    <w:p w14:paraId="4BBA757F" w14:textId="77777777" w:rsidR="00E80DA4" w:rsidRPr="00AF245F" w:rsidRDefault="00E80DA4" w:rsidP="00E80DA4">
      <w:pPr>
        <w:pStyle w:val="JABody"/>
        <w:rPr>
          <w:lang w:val="en-US"/>
        </w:rPr>
      </w:pPr>
      <w:r w:rsidRPr="00AF245F">
        <w:rPr>
          <w:lang w:val="en-US"/>
        </w:rPr>
        <w:t xml:space="preserve">Shu </w:t>
      </w:r>
      <w:proofErr w:type="spellStart"/>
      <w:r w:rsidRPr="00AF245F">
        <w:rPr>
          <w:lang w:val="en-US"/>
        </w:rPr>
        <w:t>bilan</w:t>
      </w:r>
      <w:proofErr w:type="spellEnd"/>
      <w:r w:rsidRPr="00AF245F">
        <w:rPr>
          <w:lang w:val="en-US"/>
        </w:rPr>
        <w:t xml:space="preserve"> </w:t>
      </w:r>
      <w:proofErr w:type="spellStart"/>
      <w:r w:rsidRPr="00AF245F">
        <w:rPr>
          <w:lang w:val="en-US"/>
        </w:rPr>
        <w:t>birga</w:t>
      </w:r>
      <w:proofErr w:type="spellEnd"/>
      <w:r w:rsidRPr="00AF245F">
        <w:rPr>
          <w:lang w:val="en-US"/>
        </w:rPr>
        <w:t xml:space="preserve">, </w:t>
      </w:r>
      <w:proofErr w:type="spellStart"/>
      <w:r w:rsidRPr="00AF245F">
        <w:rPr>
          <w:lang w:val="en-US"/>
        </w:rPr>
        <w:t>tadqiqot</w:t>
      </w:r>
      <w:proofErr w:type="spellEnd"/>
      <w:r w:rsidRPr="00AF245F">
        <w:rPr>
          <w:lang w:val="en-US"/>
        </w:rPr>
        <w:t xml:space="preserve"> </w:t>
      </w:r>
      <w:proofErr w:type="spellStart"/>
      <w:r w:rsidRPr="00AF245F">
        <w:rPr>
          <w:lang w:val="en-US"/>
        </w:rPr>
        <w:t>davomida</w:t>
      </w:r>
      <w:proofErr w:type="spellEnd"/>
      <w:r w:rsidRPr="00AF245F">
        <w:rPr>
          <w:lang w:val="en-US"/>
        </w:rPr>
        <w:t xml:space="preserve"> </w:t>
      </w:r>
      <w:proofErr w:type="spellStart"/>
      <w:r w:rsidRPr="00AF245F">
        <w:rPr>
          <w:lang w:val="en-US"/>
        </w:rPr>
        <w:t>ba</w:t>
      </w:r>
      <w:r>
        <w:rPr>
          <w:lang w:val="en-US"/>
        </w:rPr>
        <w:t>’</w:t>
      </w:r>
      <w:r w:rsidRPr="00AF245F">
        <w:rPr>
          <w:lang w:val="en-US"/>
        </w:rPr>
        <w:t>zi</w:t>
      </w:r>
      <w:proofErr w:type="spellEnd"/>
      <w:r w:rsidRPr="00AF245F">
        <w:rPr>
          <w:lang w:val="en-US"/>
        </w:rPr>
        <w:t xml:space="preserve"> </w:t>
      </w:r>
      <w:proofErr w:type="spellStart"/>
      <w:r w:rsidRPr="00AF245F">
        <w:rPr>
          <w:lang w:val="en-US"/>
        </w:rPr>
        <w:t>cheklovlar</w:t>
      </w:r>
      <w:proofErr w:type="spellEnd"/>
      <w:r w:rsidRPr="00AF245F">
        <w:rPr>
          <w:lang w:val="en-US"/>
        </w:rPr>
        <w:t xml:space="preserve"> ham </w:t>
      </w:r>
      <w:proofErr w:type="spellStart"/>
      <w:r w:rsidRPr="00AF245F">
        <w:rPr>
          <w:lang w:val="en-US"/>
        </w:rPr>
        <w:t>aniqlandi</w:t>
      </w:r>
      <w:proofErr w:type="spellEnd"/>
      <w:r w:rsidRPr="00AF245F">
        <w:rPr>
          <w:lang w:val="en-US"/>
        </w:rPr>
        <w:t xml:space="preserve">: </w:t>
      </w:r>
      <w:proofErr w:type="spellStart"/>
      <w:r w:rsidRPr="00AF245F">
        <w:rPr>
          <w:lang w:val="en-US"/>
        </w:rPr>
        <w:t>ijodiy</w:t>
      </w:r>
      <w:proofErr w:type="spellEnd"/>
      <w:r w:rsidRPr="00AF245F">
        <w:rPr>
          <w:lang w:val="en-US"/>
        </w:rPr>
        <w:t xml:space="preserve"> </w:t>
      </w:r>
      <w:proofErr w:type="spellStart"/>
      <w:r w:rsidRPr="00AF245F">
        <w:rPr>
          <w:lang w:val="en-US"/>
        </w:rPr>
        <w:t>darajani</w:t>
      </w:r>
      <w:proofErr w:type="spellEnd"/>
      <w:r w:rsidRPr="00AF245F">
        <w:rPr>
          <w:lang w:val="en-US"/>
        </w:rPr>
        <w:t xml:space="preserve"> </w:t>
      </w:r>
      <w:proofErr w:type="spellStart"/>
      <w:r w:rsidRPr="00AF245F">
        <w:rPr>
          <w:lang w:val="en-US"/>
        </w:rPr>
        <w:t>baholashda</w:t>
      </w:r>
      <w:proofErr w:type="spellEnd"/>
      <w:r w:rsidRPr="00AF245F">
        <w:rPr>
          <w:lang w:val="en-US"/>
        </w:rPr>
        <w:t xml:space="preserve"> </w:t>
      </w:r>
      <w:proofErr w:type="spellStart"/>
      <w:r w:rsidRPr="00AF245F">
        <w:rPr>
          <w:lang w:val="en-US"/>
        </w:rPr>
        <w:t>ekspert</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usulining</w:t>
      </w:r>
      <w:proofErr w:type="spellEnd"/>
      <w:r w:rsidRPr="00AF245F">
        <w:rPr>
          <w:lang w:val="en-US"/>
        </w:rPr>
        <w:t xml:space="preserve"> </w:t>
      </w:r>
      <w:proofErr w:type="spellStart"/>
      <w:r w:rsidRPr="00AF245F">
        <w:rPr>
          <w:lang w:val="en-US"/>
        </w:rPr>
        <w:t>sub</w:t>
      </w:r>
      <w:r>
        <w:rPr>
          <w:lang w:val="en-US"/>
        </w:rPr>
        <w:t>’</w:t>
      </w:r>
      <w:r w:rsidRPr="00AF245F">
        <w:rPr>
          <w:lang w:val="en-US"/>
        </w:rPr>
        <w:t>ektivlik</w:t>
      </w:r>
      <w:proofErr w:type="spellEnd"/>
      <w:r w:rsidRPr="00AF245F">
        <w:rPr>
          <w:lang w:val="en-US"/>
        </w:rPr>
        <w:t xml:space="preserve"> </w:t>
      </w:r>
      <w:proofErr w:type="spellStart"/>
      <w:r w:rsidRPr="00AF245F">
        <w:rPr>
          <w:lang w:val="en-US"/>
        </w:rPr>
        <w:t>darajasi</w:t>
      </w:r>
      <w:proofErr w:type="spellEnd"/>
      <w:r w:rsidRPr="00AF245F">
        <w:rPr>
          <w:lang w:val="en-US"/>
        </w:rPr>
        <w:t xml:space="preserve"> </w:t>
      </w:r>
      <w:proofErr w:type="spellStart"/>
      <w:r w:rsidRPr="00AF245F">
        <w:rPr>
          <w:lang w:val="en-US"/>
        </w:rPr>
        <w:t>yuqoriroq</w:t>
      </w:r>
      <w:proofErr w:type="spellEnd"/>
      <w:r w:rsidRPr="00AF245F">
        <w:rPr>
          <w:lang w:val="en-US"/>
        </w:rPr>
        <w:t xml:space="preserve"> </w:t>
      </w:r>
      <w:proofErr w:type="spellStart"/>
      <w:r w:rsidRPr="00AF245F">
        <w:rPr>
          <w:lang w:val="en-US"/>
        </w:rPr>
        <w:t>b</w:t>
      </w:r>
      <w:r>
        <w:rPr>
          <w:lang w:val="en-US"/>
        </w:rPr>
        <w:t>o‘</w:t>
      </w:r>
      <w:r w:rsidRPr="00AF245F">
        <w:rPr>
          <w:lang w:val="en-US"/>
        </w:rPr>
        <w:t>lib</w:t>
      </w:r>
      <w:proofErr w:type="spellEnd"/>
      <w:r w:rsidRPr="00AF245F">
        <w:rPr>
          <w:lang w:val="en-US"/>
        </w:rPr>
        <w:t xml:space="preserve">, </w:t>
      </w:r>
      <w:proofErr w:type="spellStart"/>
      <w:r w:rsidRPr="00AF245F">
        <w:rPr>
          <w:lang w:val="en-US"/>
        </w:rPr>
        <w:t>bu</w:t>
      </w:r>
      <w:proofErr w:type="spellEnd"/>
      <w:r w:rsidRPr="00AF245F">
        <w:rPr>
          <w:lang w:val="en-US"/>
        </w:rPr>
        <w:t xml:space="preserve"> </w:t>
      </w:r>
      <w:proofErr w:type="spellStart"/>
      <w:r w:rsidRPr="00AF245F">
        <w:rPr>
          <w:lang w:val="en-US"/>
        </w:rPr>
        <w:t>kelajakda</w:t>
      </w:r>
      <w:proofErr w:type="spellEnd"/>
      <w:r w:rsidRPr="00AF245F">
        <w:rPr>
          <w:lang w:val="en-US"/>
        </w:rPr>
        <w:t xml:space="preserve"> </w:t>
      </w:r>
      <w:proofErr w:type="spellStart"/>
      <w:r w:rsidRPr="00AF245F">
        <w:rPr>
          <w:lang w:val="en-US"/>
        </w:rPr>
        <w:t>avtomatlashtirilgan</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vositalari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raqamli</w:t>
      </w:r>
      <w:proofErr w:type="spellEnd"/>
      <w:r w:rsidRPr="00AF245F">
        <w:rPr>
          <w:lang w:val="en-US"/>
        </w:rPr>
        <w:t xml:space="preserve"> </w:t>
      </w:r>
      <w:proofErr w:type="spellStart"/>
      <w:r w:rsidRPr="00AF245F">
        <w:rPr>
          <w:lang w:val="en-US"/>
        </w:rPr>
        <w:t>platformalardan</w:t>
      </w:r>
      <w:proofErr w:type="spellEnd"/>
      <w:r w:rsidRPr="00AF245F">
        <w:rPr>
          <w:lang w:val="en-US"/>
        </w:rPr>
        <w:t xml:space="preserve"> </w:t>
      </w:r>
      <w:proofErr w:type="spellStart"/>
      <w:r w:rsidRPr="00AF245F">
        <w:rPr>
          <w:lang w:val="en-US"/>
        </w:rPr>
        <w:t>foydalanish</w:t>
      </w:r>
      <w:proofErr w:type="spellEnd"/>
      <w:r w:rsidRPr="00AF245F">
        <w:rPr>
          <w:lang w:val="en-US"/>
        </w:rPr>
        <w:t xml:space="preserve"> </w:t>
      </w:r>
      <w:proofErr w:type="spellStart"/>
      <w:r w:rsidRPr="00AF245F">
        <w:rPr>
          <w:lang w:val="en-US"/>
        </w:rPr>
        <w:t>zaruriyatini</w:t>
      </w:r>
      <w:proofErr w:type="spellEnd"/>
      <w:r w:rsidRPr="00AF245F">
        <w:rPr>
          <w:lang w:val="en-US"/>
        </w:rPr>
        <w:t xml:space="preserve"> </w:t>
      </w:r>
      <w:proofErr w:type="spellStart"/>
      <w:r w:rsidRPr="00AF245F">
        <w:rPr>
          <w:lang w:val="en-US"/>
        </w:rPr>
        <w:t>k</w:t>
      </w:r>
      <w:r>
        <w:rPr>
          <w:lang w:val="en-US"/>
        </w:rPr>
        <w:t>o‘</w:t>
      </w:r>
      <w:r w:rsidRPr="00AF245F">
        <w:rPr>
          <w:lang w:val="en-US"/>
        </w:rPr>
        <w:t>rsatadi</w:t>
      </w:r>
      <w:proofErr w:type="spellEnd"/>
      <w:r w:rsidRPr="00AF245F">
        <w:rPr>
          <w:lang w:val="en-US"/>
        </w:rPr>
        <w:t xml:space="preserve">. </w:t>
      </w:r>
      <w:proofErr w:type="spellStart"/>
      <w:r w:rsidRPr="00AF245F">
        <w:rPr>
          <w:lang w:val="en-US"/>
        </w:rPr>
        <w:t>Bundan</w:t>
      </w:r>
      <w:proofErr w:type="spellEnd"/>
      <w:r w:rsidRPr="00AF245F">
        <w:rPr>
          <w:lang w:val="en-US"/>
        </w:rPr>
        <w:t xml:space="preserve"> </w:t>
      </w:r>
      <w:proofErr w:type="spellStart"/>
      <w:r w:rsidRPr="00AF245F">
        <w:rPr>
          <w:lang w:val="en-US"/>
        </w:rPr>
        <w:t>tashqari</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tizimini</w:t>
      </w:r>
      <w:proofErr w:type="spellEnd"/>
      <w:r w:rsidRPr="00AF245F">
        <w:rPr>
          <w:lang w:val="en-US"/>
        </w:rPr>
        <w:t xml:space="preserve"> </w:t>
      </w:r>
      <w:proofErr w:type="spellStart"/>
      <w:r w:rsidRPr="00AF245F">
        <w:rPr>
          <w:lang w:val="en-US"/>
        </w:rPr>
        <w:t>turli</w:t>
      </w:r>
      <w:proofErr w:type="spellEnd"/>
      <w:r w:rsidRPr="00AF245F">
        <w:rPr>
          <w:lang w:val="en-US"/>
        </w:rPr>
        <w:t xml:space="preserve"> </w:t>
      </w:r>
      <w:proofErr w:type="spellStart"/>
      <w:r w:rsidRPr="00AF245F">
        <w:rPr>
          <w:lang w:val="en-US"/>
        </w:rPr>
        <w:t>y</w:t>
      </w:r>
      <w:r>
        <w:rPr>
          <w:lang w:val="en-US"/>
        </w:rPr>
        <w:t>o‘</w:t>
      </w:r>
      <w:r w:rsidRPr="00AF245F">
        <w:rPr>
          <w:lang w:val="en-US"/>
        </w:rPr>
        <w:t>nalish</w:t>
      </w:r>
      <w:proofErr w:type="spellEnd"/>
      <w:r w:rsidRPr="00AF245F">
        <w:rPr>
          <w:lang w:val="en-US"/>
        </w:rPr>
        <w:t xml:space="preserve"> (</w:t>
      </w:r>
      <w:proofErr w:type="spellStart"/>
      <w:r w:rsidRPr="00AF245F">
        <w:rPr>
          <w:lang w:val="en-US"/>
        </w:rPr>
        <w:t>texnika</w:t>
      </w:r>
      <w:proofErr w:type="spellEnd"/>
      <w:r w:rsidRPr="00AF245F">
        <w:rPr>
          <w:lang w:val="en-US"/>
        </w:rPr>
        <w:t xml:space="preserve">, </w:t>
      </w:r>
      <w:proofErr w:type="spellStart"/>
      <w:r w:rsidRPr="00AF245F">
        <w:rPr>
          <w:lang w:val="en-US"/>
        </w:rPr>
        <w:t>pedagogika</w:t>
      </w:r>
      <w:proofErr w:type="spellEnd"/>
      <w:r w:rsidRPr="00AF245F">
        <w:rPr>
          <w:lang w:val="en-US"/>
        </w:rPr>
        <w:t xml:space="preserve">, </w:t>
      </w:r>
      <w:proofErr w:type="spellStart"/>
      <w:r w:rsidRPr="00AF245F">
        <w:rPr>
          <w:lang w:val="en-US"/>
        </w:rPr>
        <w:t>tibbiyot</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boshqalar</w:t>
      </w:r>
      <w:proofErr w:type="spellEnd"/>
      <w:r w:rsidRPr="00AF245F">
        <w:rPr>
          <w:lang w:val="en-US"/>
        </w:rPr>
        <w:t xml:space="preserve">) </w:t>
      </w:r>
      <w:proofErr w:type="spellStart"/>
      <w:r w:rsidRPr="00AF245F">
        <w:rPr>
          <w:lang w:val="en-US"/>
        </w:rPr>
        <w:t>talabalari</w:t>
      </w:r>
      <w:proofErr w:type="spellEnd"/>
      <w:r w:rsidRPr="00AF245F">
        <w:rPr>
          <w:lang w:val="en-US"/>
        </w:rPr>
        <w:t xml:space="preserve"> </w:t>
      </w:r>
      <w:proofErr w:type="spellStart"/>
      <w:r w:rsidRPr="00AF245F">
        <w:rPr>
          <w:lang w:val="en-US"/>
        </w:rPr>
        <w:t>uchun</w:t>
      </w:r>
      <w:proofErr w:type="spellEnd"/>
      <w:r w:rsidRPr="00AF245F">
        <w:rPr>
          <w:lang w:val="en-US"/>
        </w:rPr>
        <w:t xml:space="preserve"> </w:t>
      </w:r>
      <w:proofErr w:type="spellStart"/>
      <w:r w:rsidRPr="00AF245F">
        <w:rPr>
          <w:lang w:val="en-US"/>
        </w:rPr>
        <w:t>moslashtirish</w:t>
      </w:r>
      <w:proofErr w:type="spellEnd"/>
      <w:r w:rsidRPr="00AF245F">
        <w:rPr>
          <w:lang w:val="en-US"/>
        </w:rPr>
        <w:t xml:space="preserve"> </w:t>
      </w:r>
      <w:proofErr w:type="spellStart"/>
      <w:r w:rsidRPr="00AF245F">
        <w:rPr>
          <w:lang w:val="en-US"/>
        </w:rPr>
        <w:t>masalasi</w:t>
      </w:r>
      <w:proofErr w:type="spellEnd"/>
      <w:r w:rsidRPr="00AF245F">
        <w:rPr>
          <w:lang w:val="en-US"/>
        </w:rPr>
        <w:t xml:space="preserve"> </w:t>
      </w:r>
      <w:proofErr w:type="spellStart"/>
      <w:r w:rsidRPr="00AF245F">
        <w:rPr>
          <w:lang w:val="en-US"/>
        </w:rPr>
        <w:t>alohida</w:t>
      </w:r>
      <w:proofErr w:type="spellEnd"/>
      <w:r w:rsidRPr="00AF245F">
        <w:rPr>
          <w:lang w:val="en-US"/>
        </w:rPr>
        <w:t xml:space="preserve"> </w:t>
      </w:r>
      <w:proofErr w:type="spellStart"/>
      <w:r w:rsidRPr="00AF245F">
        <w:rPr>
          <w:lang w:val="en-US"/>
        </w:rPr>
        <w:t>tadqiqot</w:t>
      </w:r>
      <w:proofErr w:type="spellEnd"/>
      <w:r w:rsidRPr="00AF245F">
        <w:rPr>
          <w:lang w:val="en-US"/>
        </w:rPr>
        <w:t xml:space="preserve"> </w:t>
      </w:r>
      <w:proofErr w:type="spellStart"/>
      <w:r w:rsidRPr="00AF245F">
        <w:rPr>
          <w:lang w:val="en-US"/>
        </w:rPr>
        <w:t>mavzusi</w:t>
      </w:r>
      <w:proofErr w:type="spellEnd"/>
      <w:r w:rsidRPr="00AF245F">
        <w:rPr>
          <w:lang w:val="en-US"/>
        </w:rPr>
        <w:t xml:space="preserve"> </w:t>
      </w:r>
      <w:proofErr w:type="spellStart"/>
      <w:r w:rsidRPr="00AF245F">
        <w:rPr>
          <w:lang w:val="en-US"/>
        </w:rPr>
        <w:t>b</w:t>
      </w:r>
      <w:r>
        <w:rPr>
          <w:lang w:val="en-US"/>
        </w:rPr>
        <w:t>o‘</w:t>
      </w:r>
      <w:r w:rsidRPr="00AF245F">
        <w:rPr>
          <w:lang w:val="en-US"/>
        </w:rPr>
        <w:t>lishi</w:t>
      </w:r>
      <w:proofErr w:type="spellEnd"/>
      <w:r w:rsidRPr="00AF245F">
        <w:rPr>
          <w:lang w:val="en-US"/>
        </w:rPr>
        <w:t xml:space="preserve"> </w:t>
      </w:r>
      <w:proofErr w:type="spellStart"/>
      <w:r w:rsidRPr="00AF245F">
        <w:rPr>
          <w:lang w:val="en-US"/>
        </w:rPr>
        <w:t>mumkin</w:t>
      </w:r>
      <w:proofErr w:type="spellEnd"/>
      <w:r w:rsidRPr="00AF245F">
        <w:rPr>
          <w:lang w:val="en-US"/>
        </w:rPr>
        <w:t>.</w:t>
      </w:r>
    </w:p>
    <w:p w14:paraId="4B3A63BA" w14:textId="77777777" w:rsidR="00E80DA4" w:rsidRPr="00AF245F" w:rsidRDefault="00E80DA4" w:rsidP="00E80DA4">
      <w:pPr>
        <w:pStyle w:val="JABody"/>
        <w:rPr>
          <w:lang w:val="en-US"/>
        </w:rPr>
      </w:pPr>
      <w:proofErr w:type="spellStart"/>
      <w:r w:rsidRPr="00AF245F">
        <w:rPr>
          <w:lang w:val="en-US"/>
        </w:rPr>
        <w:t>Tadqiqot</w:t>
      </w:r>
      <w:proofErr w:type="spellEnd"/>
      <w:r w:rsidRPr="00AF245F">
        <w:rPr>
          <w:lang w:val="en-US"/>
        </w:rPr>
        <w:t xml:space="preserve"> </w:t>
      </w:r>
      <w:proofErr w:type="spellStart"/>
      <w:r w:rsidRPr="00AF245F">
        <w:rPr>
          <w:lang w:val="en-US"/>
        </w:rPr>
        <w:t>natijalari</w:t>
      </w:r>
      <w:proofErr w:type="spellEnd"/>
      <w:r w:rsidRPr="00AF245F">
        <w:rPr>
          <w:lang w:val="en-US"/>
        </w:rPr>
        <w:t xml:space="preserve"> </w:t>
      </w:r>
      <w:proofErr w:type="spellStart"/>
      <w:r w:rsidRPr="00AF245F">
        <w:rPr>
          <w:lang w:val="en-US"/>
        </w:rPr>
        <w:t>boshqa</w:t>
      </w:r>
      <w:proofErr w:type="spellEnd"/>
      <w:r w:rsidRPr="00AF245F">
        <w:rPr>
          <w:lang w:val="en-US"/>
        </w:rPr>
        <w:t xml:space="preserve"> </w:t>
      </w:r>
      <w:proofErr w:type="spellStart"/>
      <w:r w:rsidRPr="00AF245F">
        <w:rPr>
          <w:lang w:val="en-US"/>
        </w:rPr>
        <w:t>mualliflar</w:t>
      </w:r>
      <w:proofErr w:type="spellEnd"/>
      <w:r w:rsidRPr="00AF245F">
        <w:rPr>
          <w:lang w:val="en-US"/>
        </w:rPr>
        <w:t xml:space="preserve"> </w:t>
      </w:r>
      <w:proofErr w:type="spellStart"/>
      <w:r w:rsidRPr="00AF245F">
        <w:rPr>
          <w:lang w:val="en-US"/>
        </w:rPr>
        <w:t>tomonidan</w:t>
      </w:r>
      <w:proofErr w:type="spellEnd"/>
      <w:r w:rsidRPr="00AF245F">
        <w:rPr>
          <w:lang w:val="en-US"/>
        </w:rPr>
        <w:t xml:space="preserve"> </w:t>
      </w:r>
      <w:proofErr w:type="spellStart"/>
      <w:r>
        <w:rPr>
          <w:lang w:val="en-US"/>
        </w:rPr>
        <w:t>o‘</w:t>
      </w:r>
      <w:r w:rsidRPr="00AF245F">
        <w:rPr>
          <w:lang w:val="en-US"/>
        </w:rPr>
        <w:t>rganilgan</w:t>
      </w:r>
      <w:proofErr w:type="spellEnd"/>
      <w:r w:rsidRPr="00AF245F">
        <w:rPr>
          <w:lang w:val="en-US"/>
        </w:rPr>
        <w:t xml:space="preserve"> </w:t>
      </w:r>
      <w:proofErr w:type="spellStart"/>
      <w:r w:rsidRPr="00AF245F">
        <w:rPr>
          <w:lang w:val="en-US"/>
        </w:rPr>
        <w:t>kompetentlikka</w:t>
      </w:r>
      <w:proofErr w:type="spellEnd"/>
      <w:r w:rsidRPr="00AF245F">
        <w:rPr>
          <w:lang w:val="en-US"/>
        </w:rPr>
        <w:t xml:space="preserve"> </w:t>
      </w:r>
      <w:proofErr w:type="spellStart"/>
      <w:r w:rsidRPr="00AF245F">
        <w:rPr>
          <w:lang w:val="en-US"/>
        </w:rPr>
        <w:t>asoslangan</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konsepsiyalari</w:t>
      </w:r>
      <w:proofErr w:type="spellEnd"/>
      <w:r w:rsidRPr="00AF245F">
        <w:rPr>
          <w:lang w:val="en-US"/>
        </w:rPr>
        <w:t xml:space="preserve"> </w:t>
      </w:r>
      <w:proofErr w:type="spellStart"/>
      <w:r w:rsidRPr="00AF245F">
        <w:rPr>
          <w:lang w:val="en-US"/>
        </w:rPr>
        <w:t>bilan</w:t>
      </w:r>
      <w:proofErr w:type="spellEnd"/>
      <w:r w:rsidRPr="00AF245F">
        <w:rPr>
          <w:lang w:val="en-US"/>
        </w:rPr>
        <w:t xml:space="preserve"> </w:t>
      </w:r>
      <w:proofErr w:type="spellStart"/>
      <w:r w:rsidRPr="00AF245F">
        <w:rPr>
          <w:lang w:val="en-US"/>
        </w:rPr>
        <w:t>umumiy</w:t>
      </w:r>
      <w:proofErr w:type="spellEnd"/>
      <w:r w:rsidRPr="00AF245F">
        <w:rPr>
          <w:lang w:val="en-US"/>
        </w:rPr>
        <w:t xml:space="preserve"> </w:t>
      </w:r>
      <w:proofErr w:type="spellStart"/>
      <w:r w:rsidRPr="00AF245F">
        <w:rPr>
          <w:lang w:val="en-US"/>
        </w:rPr>
        <w:t>y</w:t>
      </w:r>
      <w:r>
        <w:rPr>
          <w:lang w:val="en-US"/>
        </w:rPr>
        <w:t>o‘</w:t>
      </w:r>
      <w:r w:rsidRPr="00AF245F">
        <w:rPr>
          <w:lang w:val="en-US"/>
        </w:rPr>
        <w:t>nalishda</w:t>
      </w:r>
      <w:proofErr w:type="spellEnd"/>
      <w:r w:rsidRPr="00AF245F">
        <w:rPr>
          <w:lang w:val="en-US"/>
        </w:rPr>
        <w:t xml:space="preserve"> </w:t>
      </w:r>
      <w:proofErr w:type="spellStart"/>
      <w:r w:rsidRPr="00AF245F">
        <w:rPr>
          <w:lang w:val="en-US"/>
        </w:rPr>
        <w:t>mos</w:t>
      </w:r>
      <w:proofErr w:type="spellEnd"/>
      <w:r w:rsidRPr="00AF245F">
        <w:rPr>
          <w:lang w:val="en-US"/>
        </w:rPr>
        <w:t xml:space="preserve"> </w:t>
      </w:r>
      <w:proofErr w:type="spellStart"/>
      <w:r w:rsidRPr="00AF245F">
        <w:rPr>
          <w:lang w:val="en-US"/>
        </w:rPr>
        <w:t>kelib</w:t>
      </w:r>
      <w:proofErr w:type="spellEnd"/>
      <w:r w:rsidRPr="00AF245F">
        <w:rPr>
          <w:lang w:val="en-US"/>
        </w:rPr>
        <w:t xml:space="preserve">, </w:t>
      </w:r>
      <w:proofErr w:type="spellStart"/>
      <w:r w:rsidRPr="00AF245F">
        <w:rPr>
          <w:lang w:val="en-US"/>
        </w:rPr>
        <w:t>ayni</w:t>
      </w:r>
      <w:proofErr w:type="spellEnd"/>
      <w:r w:rsidRPr="00AF245F">
        <w:rPr>
          <w:lang w:val="en-US"/>
        </w:rPr>
        <w:t xml:space="preserve"> </w:t>
      </w:r>
      <w:proofErr w:type="spellStart"/>
      <w:r w:rsidRPr="00AF245F">
        <w:rPr>
          <w:lang w:val="en-US"/>
        </w:rPr>
        <w:t>paytda</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faoliyatining</w:t>
      </w:r>
      <w:proofErr w:type="spellEnd"/>
      <w:r w:rsidRPr="00AF245F">
        <w:rPr>
          <w:lang w:val="en-US"/>
        </w:rPr>
        <w:t xml:space="preserve"> </w:t>
      </w:r>
      <w:proofErr w:type="spellStart"/>
      <w:r>
        <w:rPr>
          <w:lang w:val="en-US"/>
        </w:rPr>
        <w:t>o‘</w:t>
      </w:r>
      <w:r w:rsidRPr="00AF245F">
        <w:rPr>
          <w:lang w:val="en-US"/>
        </w:rPr>
        <w:t>ziga</w:t>
      </w:r>
      <w:proofErr w:type="spellEnd"/>
      <w:r w:rsidRPr="00AF245F">
        <w:rPr>
          <w:lang w:val="en-US"/>
        </w:rPr>
        <w:t xml:space="preserve"> </w:t>
      </w:r>
      <w:proofErr w:type="spellStart"/>
      <w:r w:rsidRPr="00AF245F">
        <w:rPr>
          <w:lang w:val="en-US"/>
        </w:rPr>
        <w:t>xosligini</w:t>
      </w:r>
      <w:proofErr w:type="spellEnd"/>
      <w:r w:rsidRPr="00AF245F">
        <w:rPr>
          <w:lang w:val="en-US"/>
        </w:rPr>
        <w:t xml:space="preserve"> </w:t>
      </w:r>
      <w:proofErr w:type="spellStart"/>
      <w:r w:rsidRPr="00AF245F">
        <w:rPr>
          <w:lang w:val="en-US"/>
        </w:rPr>
        <w:t>hisobga</w:t>
      </w:r>
      <w:proofErr w:type="spellEnd"/>
      <w:r w:rsidRPr="00AF245F">
        <w:rPr>
          <w:lang w:val="en-US"/>
        </w:rPr>
        <w:t xml:space="preserve"> </w:t>
      </w:r>
      <w:proofErr w:type="spellStart"/>
      <w:r w:rsidRPr="00AF245F">
        <w:rPr>
          <w:lang w:val="en-US"/>
        </w:rPr>
        <w:t>olgan</w:t>
      </w:r>
      <w:proofErr w:type="spellEnd"/>
      <w:r w:rsidRPr="00AF245F">
        <w:rPr>
          <w:lang w:val="en-US"/>
        </w:rPr>
        <w:t xml:space="preserve"> </w:t>
      </w:r>
      <w:proofErr w:type="spellStart"/>
      <w:r w:rsidRPr="00AF245F">
        <w:rPr>
          <w:lang w:val="en-US"/>
        </w:rPr>
        <w:t>holda</w:t>
      </w:r>
      <w:proofErr w:type="spellEnd"/>
      <w:r w:rsidRPr="00AF245F">
        <w:rPr>
          <w:lang w:val="en-US"/>
        </w:rPr>
        <w:t xml:space="preserve"> </w:t>
      </w:r>
      <w:proofErr w:type="spellStart"/>
      <w:r w:rsidRPr="00AF245F">
        <w:rPr>
          <w:lang w:val="en-US"/>
        </w:rPr>
        <w:t>ularni</w:t>
      </w:r>
      <w:proofErr w:type="spellEnd"/>
      <w:r w:rsidRPr="00AF245F">
        <w:rPr>
          <w:lang w:val="en-US"/>
        </w:rPr>
        <w:t xml:space="preserve"> </w:t>
      </w:r>
      <w:proofErr w:type="spellStart"/>
      <w:r w:rsidRPr="00AF245F">
        <w:rPr>
          <w:lang w:val="en-US"/>
        </w:rPr>
        <w:t>boyitadi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aniqlashtiradi</w:t>
      </w:r>
      <w:proofErr w:type="spellEnd"/>
      <w:r w:rsidRPr="00AF245F">
        <w:rPr>
          <w:lang w:val="en-US"/>
        </w:rPr>
        <w:t>.</w:t>
      </w:r>
    </w:p>
    <w:p w14:paraId="1A10A134" w14:textId="77777777" w:rsidR="00E80DA4" w:rsidRPr="00AF245F" w:rsidRDefault="00E80DA4" w:rsidP="00E80DA4">
      <w:pPr>
        <w:pStyle w:val="JABody"/>
        <w:rPr>
          <w:lang w:val="en-US"/>
        </w:rPr>
      </w:pPr>
      <w:proofErr w:type="spellStart"/>
      <w:r>
        <w:rPr>
          <w:lang w:val="en-US"/>
        </w:rPr>
        <w:t>O‘</w:t>
      </w:r>
      <w:r w:rsidRPr="00AF245F">
        <w:rPr>
          <w:lang w:val="en-US"/>
        </w:rPr>
        <w:t>tkazilgan</w:t>
      </w:r>
      <w:proofErr w:type="spellEnd"/>
      <w:r w:rsidRPr="00AF245F">
        <w:rPr>
          <w:lang w:val="en-US"/>
        </w:rPr>
        <w:t xml:space="preserve"> </w:t>
      </w:r>
      <w:proofErr w:type="spellStart"/>
      <w:r w:rsidRPr="00AF245F">
        <w:rPr>
          <w:lang w:val="en-US"/>
        </w:rPr>
        <w:t>tadqiqot</w:t>
      </w:r>
      <w:proofErr w:type="spellEnd"/>
      <w:r w:rsidRPr="00AF245F">
        <w:rPr>
          <w:lang w:val="en-US"/>
        </w:rPr>
        <w:t xml:space="preserve"> </w:t>
      </w:r>
      <w:proofErr w:type="spellStart"/>
      <w:r w:rsidRPr="00AF245F">
        <w:rPr>
          <w:lang w:val="en-US"/>
        </w:rPr>
        <w:t>natijasida</w:t>
      </w:r>
      <w:proofErr w:type="spellEnd"/>
      <w:r w:rsidRPr="00AF245F">
        <w:rPr>
          <w:lang w:val="en-US"/>
        </w:rPr>
        <w:t xml:space="preserve"> </w:t>
      </w:r>
      <w:proofErr w:type="spellStart"/>
      <w:r w:rsidRPr="00AF245F">
        <w:rPr>
          <w:lang w:val="en-US"/>
        </w:rPr>
        <w:t>quyidagi</w:t>
      </w:r>
      <w:proofErr w:type="spellEnd"/>
      <w:r w:rsidRPr="00AF245F">
        <w:rPr>
          <w:lang w:val="en-US"/>
        </w:rPr>
        <w:t xml:space="preserve"> </w:t>
      </w:r>
      <w:proofErr w:type="spellStart"/>
      <w:r w:rsidRPr="00AF245F">
        <w:rPr>
          <w:lang w:val="en-US"/>
        </w:rPr>
        <w:t>xulosalarga</w:t>
      </w:r>
      <w:proofErr w:type="spellEnd"/>
      <w:r w:rsidRPr="00AF245F">
        <w:rPr>
          <w:lang w:val="en-US"/>
        </w:rPr>
        <w:t xml:space="preserve"> </w:t>
      </w:r>
      <w:proofErr w:type="spellStart"/>
      <w:r w:rsidRPr="00AF245F">
        <w:rPr>
          <w:lang w:val="en-US"/>
        </w:rPr>
        <w:t>kelindi</w:t>
      </w:r>
      <w:proofErr w:type="spellEnd"/>
      <w:r w:rsidRPr="00AF245F">
        <w:rPr>
          <w:lang w:val="en-US"/>
        </w:rPr>
        <w:t>:</w:t>
      </w:r>
    </w:p>
    <w:p w14:paraId="0B04F813" w14:textId="77777777" w:rsidR="00E80DA4" w:rsidRPr="00AF245F" w:rsidRDefault="00E80DA4" w:rsidP="00E80DA4">
      <w:pPr>
        <w:pStyle w:val="JABody"/>
        <w:rPr>
          <w:lang w:val="en-US"/>
        </w:rPr>
      </w:pPr>
      <w:r w:rsidRPr="00AF245F">
        <w:rPr>
          <w:lang w:val="en-US"/>
        </w:rPr>
        <w:t xml:space="preserve">1) </w:t>
      </w:r>
      <w:proofErr w:type="spellStart"/>
      <w:r w:rsidRPr="00AF245F">
        <w:rPr>
          <w:lang w:val="en-US"/>
        </w:rPr>
        <w:t>talabalarning</w:t>
      </w:r>
      <w:proofErr w:type="spellEnd"/>
      <w:r w:rsidRPr="00AF245F">
        <w:rPr>
          <w:lang w:val="en-US"/>
        </w:rPr>
        <w:t xml:space="preserve"> </w:t>
      </w:r>
      <w:proofErr w:type="spellStart"/>
      <w:r w:rsidRPr="00AF245F">
        <w:rPr>
          <w:lang w:val="en-US"/>
        </w:rPr>
        <w:t>modellashtirish</w:t>
      </w:r>
      <w:proofErr w:type="spellEnd"/>
      <w:r w:rsidRPr="00AF245F">
        <w:rPr>
          <w:lang w:val="en-US"/>
        </w:rPr>
        <w:t xml:space="preserve"> </w:t>
      </w:r>
      <w:proofErr w:type="spellStart"/>
      <w:r w:rsidRPr="00AF245F">
        <w:rPr>
          <w:lang w:val="en-US"/>
        </w:rPr>
        <w:t>kompetentligi</w:t>
      </w:r>
      <w:proofErr w:type="spellEnd"/>
      <w:r w:rsidRPr="00AF245F">
        <w:rPr>
          <w:lang w:val="en-US"/>
        </w:rPr>
        <w:t xml:space="preserve"> </w:t>
      </w:r>
      <w:proofErr w:type="spellStart"/>
      <w:r w:rsidRPr="00AF245F">
        <w:rPr>
          <w:lang w:val="en-US"/>
        </w:rPr>
        <w:t>kognitiv</w:t>
      </w:r>
      <w:proofErr w:type="spellEnd"/>
      <w:r w:rsidRPr="00AF245F">
        <w:rPr>
          <w:lang w:val="en-US"/>
        </w:rPr>
        <w:t xml:space="preserve">, </w:t>
      </w:r>
      <w:proofErr w:type="spellStart"/>
      <w:r w:rsidRPr="00AF245F">
        <w:rPr>
          <w:lang w:val="en-US"/>
        </w:rPr>
        <w:t>faoliyat-amaliy</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shaxsiy-refleksiv</w:t>
      </w:r>
      <w:proofErr w:type="spellEnd"/>
      <w:r w:rsidRPr="00AF245F">
        <w:rPr>
          <w:lang w:val="en-US"/>
        </w:rPr>
        <w:t xml:space="preserve"> </w:t>
      </w:r>
      <w:proofErr w:type="spellStart"/>
      <w:r w:rsidRPr="00AF245F">
        <w:rPr>
          <w:lang w:val="en-US"/>
        </w:rPr>
        <w:t>komponentlardan</w:t>
      </w:r>
      <w:proofErr w:type="spellEnd"/>
      <w:r w:rsidRPr="00AF245F">
        <w:rPr>
          <w:lang w:val="en-US"/>
        </w:rPr>
        <w:t xml:space="preserve"> </w:t>
      </w:r>
      <w:proofErr w:type="spellStart"/>
      <w:r w:rsidRPr="00AF245F">
        <w:rPr>
          <w:lang w:val="en-US"/>
        </w:rPr>
        <w:t>tashkil</w:t>
      </w:r>
      <w:proofErr w:type="spellEnd"/>
      <w:r w:rsidRPr="00AF245F">
        <w:rPr>
          <w:lang w:val="en-US"/>
        </w:rPr>
        <w:t xml:space="preserve"> </w:t>
      </w:r>
      <w:proofErr w:type="spellStart"/>
      <w:r w:rsidRPr="00AF245F">
        <w:rPr>
          <w:lang w:val="en-US"/>
        </w:rPr>
        <w:t>topgan</w:t>
      </w:r>
      <w:proofErr w:type="spellEnd"/>
      <w:r w:rsidRPr="00AF245F">
        <w:rPr>
          <w:lang w:val="en-US"/>
        </w:rPr>
        <w:t xml:space="preserve"> </w:t>
      </w:r>
      <w:proofErr w:type="spellStart"/>
      <w:r w:rsidRPr="00AF245F">
        <w:rPr>
          <w:lang w:val="en-US"/>
        </w:rPr>
        <w:t>murakkab</w:t>
      </w:r>
      <w:proofErr w:type="spellEnd"/>
      <w:r w:rsidRPr="00AF245F">
        <w:rPr>
          <w:lang w:val="en-US"/>
        </w:rPr>
        <w:t xml:space="preserve"> </w:t>
      </w:r>
      <w:proofErr w:type="spellStart"/>
      <w:r w:rsidRPr="00AF245F">
        <w:rPr>
          <w:lang w:val="en-US"/>
        </w:rPr>
        <w:t>tizim</w:t>
      </w:r>
      <w:proofErr w:type="spellEnd"/>
      <w:r w:rsidRPr="00AF245F">
        <w:rPr>
          <w:lang w:val="en-US"/>
        </w:rPr>
        <w:t xml:space="preserve"> </w:t>
      </w:r>
      <w:proofErr w:type="spellStart"/>
      <w:r w:rsidRPr="00AF245F">
        <w:rPr>
          <w:lang w:val="en-US"/>
        </w:rPr>
        <w:t>sifatida</w:t>
      </w:r>
      <w:proofErr w:type="spellEnd"/>
      <w:r w:rsidRPr="00AF245F">
        <w:rPr>
          <w:lang w:val="en-US"/>
        </w:rPr>
        <w:t xml:space="preserve"> </w:t>
      </w:r>
      <w:proofErr w:type="spellStart"/>
      <w:r w:rsidRPr="00AF245F">
        <w:rPr>
          <w:lang w:val="en-US"/>
        </w:rPr>
        <w:t>k</w:t>
      </w:r>
      <w:r>
        <w:rPr>
          <w:lang w:val="en-US"/>
        </w:rPr>
        <w:t>o‘</w:t>
      </w:r>
      <w:r w:rsidRPr="00AF245F">
        <w:rPr>
          <w:lang w:val="en-US"/>
        </w:rPr>
        <w:t>rib</w:t>
      </w:r>
      <w:proofErr w:type="spellEnd"/>
      <w:r w:rsidRPr="00AF245F">
        <w:rPr>
          <w:lang w:val="en-US"/>
        </w:rPr>
        <w:t xml:space="preserve"> </w:t>
      </w:r>
      <w:proofErr w:type="spellStart"/>
      <w:r w:rsidRPr="00AF245F">
        <w:rPr>
          <w:lang w:val="en-US"/>
        </w:rPr>
        <w:t>chiqilishi</w:t>
      </w:r>
      <w:proofErr w:type="spellEnd"/>
      <w:r w:rsidRPr="00AF245F">
        <w:rPr>
          <w:lang w:val="en-US"/>
        </w:rPr>
        <w:t xml:space="preserve"> </w:t>
      </w:r>
      <w:proofErr w:type="spellStart"/>
      <w:r w:rsidRPr="00AF245F">
        <w:rPr>
          <w:lang w:val="en-US"/>
        </w:rPr>
        <w:t>lozim</w:t>
      </w:r>
      <w:proofErr w:type="spellEnd"/>
      <w:r w:rsidRPr="00AF245F">
        <w:rPr>
          <w:lang w:val="en-US"/>
        </w:rPr>
        <w:t>;</w:t>
      </w:r>
    </w:p>
    <w:p w14:paraId="58AD9C82" w14:textId="77777777" w:rsidR="00E80DA4" w:rsidRPr="00AF245F" w:rsidRDefault="00E80DA4" w:rsidP="00E80DA4">
      <w:pPr>
        <w:pStyle w:val="JABody"/>
        <w:rPr>
          <w:lang w:val="en-US"/>
        </w:rPr>
      </w:pPr>
      <w:r w:rsidRPr="00AF245F">
        <w:rPr>
          <w:lang w:val="en-US"/>
        </w:rPr>
        <w:t xml:space="preserve">2) </w:t>
      </w:r>
      <w:proofErr w:type="spellStart"/>
      <w:r w:rsidRPr="00AF245F">
        <w:rPr>
          <w:lang w:val="en-US"/>
        </w:rPr>
        <w:t>ushbu</w:t>
      </w:r>
      <w:proofErr w:type="spellEnd"/>
      <w:r w:rsidRPr="00AF245F">
        <w:rPr>
          <w:lang w:val="en-US"/>
        </w:rPr>
        <w:t xml:space="preserve"> </w:t>
      </w:r>
      <w:proofErr w:type="spellStart"/>
      <w:r w:rsidRPr="00AF245F">
        <w:rPr>
          <w:lang w:val="en-US"/>
        </w:rPr>
        <w:t>kompetentlikni</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uchun</w:t>
      </w:r>
      <w:proofErr w:type="spellEnd"/>
      <w:r w:rsidRPr="00AF245F">
        <w:rPr>
          <w:lang w:val="en-US"/>
        </w:rPr>
        <w:t xml:space="preserve"> </w:t>
      </w:r>
      <w:proofErr w:type="spellStart"/>
      <w:r w:rsidRPr="00AF245F">
        <w:rPr>
          <w:lang w:val="en-US"/>
        </w:rPr>
        <w:t>reproduktiv</w:t>
      </w:r>
      <w:proofErr w:type="spellEnd"/>
      <w:r w:rsidRPr="00AF245F">
        <w:rPr>
          <w:lang w:val="en-US"/>
        </w:rPr>
        <w:t xml:space="preserve">, </w:t>
      </w:r>
      <w:proofErr w:type="spellStart"/>
      <w:r w:rsidRPr="00AF245F">
        <w:rPr>
          <w:lang w:val="en-US"/>
        </w:rPr>
        <w:t>produktiv</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ijodiy</w:t>
      </w:r>
      <w:proofErr w:type="spellEnd"/>
      <w:r w:rsidRPr="00AF245F">
        <w:rPr>
          <w:lang w:val="en-US"/>
        </w:rPr>
        <w:t xml:space="preserve"> </w:t>
      </w:r>
      <w:proofErr w:type="spellStart"/>
      <w:r w:rsidRPr="00AF245F">
        <w:rPr>
          <w:lang w:val="en-US"/>
        </w:rPr>
        <w:t>darajalarni</w:t>
      </w:r>
      <w:proofErr w:type="spellEnd"/>
      <w:r w:rsidRPr="00AF245F">
        <w:rPr>
          <w:lang w:val="en-US"/>
        </w:rPr>
        <w:t xml:space="preserve"> </w:t>
      </w:r>
      <w:proofErr w:type="spellStart"/>
      <w:r>
        <w:rPr>
          <w:lang w:val="en-US"/>
        </w:rPr>
        <w:t>o‘</w:t>
      </w:r>
      <w:r w:rsidRPr="00AF245F">
        <w:rPr>
          <w:lang w:val="en-US"/>
        </w:rPr>
        <w:t>z</w:t>
      </w:r>
      <w:proofErr w:type="spellEnd"/>
      <w:r w:rsidRPr="00AF245F">
        <w:rPr>
          <w:lang w:val="en-US"/>
        </w:rPr>
        <w:t xml:space="preserve"> </w:t>
      </w:r>
      <w:proofErr w:type="spellStart"/>
      <w:r w:rsidRPr="00AF245F">
        <w:rPr>
          <w:lang w:val="en-US"/>
        </w:rPr>
        <w:t>ichiga</w:t>
      </w:r>
      <w:proofErr w:type="spellEnd"/>
      <w:r w:rsidRPr="00AF245F">
        <w:rPr>
          <w:lang w:val="en-US"/>
        </w:rPr>
        <w:t xml:space="preserve"> </w:t>
      </w:r>
      <w:proofErr w:type="spellStart"/>
      <w:r w:rsidRPr="00AF245F">
        <w:rPr>
          <w:lang w:val="en-US"/>
        </w:rPr>
        <w:t>olgan</w:t>
      </w:r>
      <w:proofErr w:type="spellEnd"/>
      <w:r w:rsidRPr="00AF245F">
        <w:rPr>
          <w:lang w:val="en-US"/>
        </w:rPr>
        <w:t xml:space="preserve"> </w:t>
      </w:r>
      <w:proofErr w:type="spellStart"/>
      <w:r w:rsidRPr="00AF245F">
        <w:rPr>
          <w:lang w:val="en-US"/>
        </w:rPr>
        <w:t>uch</w:t>
      </w:r>
      <w:proofErr w:type="spellEnd"/>
      <w:r w:rsidRPr="00AF245F">
        <w:rPr>
          <w:lang w:val="en-US"/>
        </w:rPr>
        <w:t xml:space="preserve"> </w:t>
      </w:r>
      <w:proofErr w:type="spellStart"/>
      <w:r w:rsidRPr="00AF245F">
        <w:rPr>
          <w:lang w:val="en-US"/>
        </w:rPr>
        <w:t>bosqichli</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tizimi</w:t>
      </w:r>
      <w:proofErr w:type="spellEnd"/>
      <w:r w:rsidRPr="00AF245F">
        <w:rPr>
          <w:lang w:val="en-US"/>
        </w:rPr>
        <w:t xml:space="preserve"> </w:t>
      </w:r>
      <w:proofErr w:type="spellStart"/>
      <w:r w:rsidRPr="00AF245F">
        <w:rPr>
          <w:lang w:val="en-US"/>
        </w:rPr>
        <w:t>ishlab</w:t>
      </w:r>
      <w:proofErr w:type="spellEnd"/>
      <w:r w:rsidRPr="00AF245F">
        <w:rPr>
          <w:lang w:val="en-US"/>
        </w:rPr>
        <w:t xml:space="preserve"> </w:t>
      </w:r>
      <w:proofErr w:type="spellStart"/>
      <w:r w:rsidRPr="00AF245F">
        <w:rPr>
          <w:lang w:val="en-US"/>
        </w:rPr>
        <w:t>chiqildi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uning</w:t>
      </w:r>
      <w:proofErr w:type="spellEnd"/>
      <w:r w:rsidRPr="00AF245F">
        <w:rPr>
          <w:lang w:val="en-US"/>
        </w:rPr>
        <w:t xml:space="preserve"> </w:t>
      </w:r>
      <w:proofErr w:type="spellStart"/>
      <w:r w:rsidRPr="00AF245F">
        <w:rPr>
          <w:lang w:val="en-US"/>
        </w:rPr>
        <w:t>amaliy</w:t>
      </w:r>
      <w:proofErr w:type="spellEnd"/>
      <w:r w:rsidRPr="00AF245F">
        <w:rPr>
          <w:lang w:val="en-US"/>
        </w:rPr>
        <w:t xml:space="preserve"> </w:t>
      </w:r>
      <w:proofErr w:type="spellStart"/>
      <w:r w:rsidRPr="00AF245F">
        <w:rPr>
          <w:lang w:val="en-US"/>
        </w:rPr>
        <w:t>q</w:t>
      </w:r>
      <w:r>
        <w:rPr>
          <w:lang w:val="en-US"/>
        </w:rPr>
        <w:t>o‘</w:t>
      </w:r>
      <w:r w:rsidRPr="00AF245F">
        <w:rPr>
          <w:lang w:val="en-US"/>
        </w:rPr>
        <w:t>llanilishi</w:t>
      </w:r>
      <w:proofErr w:type="spellEnd"/>
      <w:r w:rsidRPr="00AF245F">
        <w:rPr>
          <w:lang w:val="en-US"/>
        </w:rPr>
        <w:t xml:space="preserve"> </w:t>
      </w:r>
      <w:proofErr w:type="spellStart"/>
      <w:r w:rsidRPr="00AF245F">
        <w:rPr>
          <w:lang w:val="en-US"/>
        </w:rPr>
        <w:t>asoslab</w:t>
      </w:r>
      <w:proofErr w:type="spellEnd"/>
      <w:r w:rsidRPr="00AF245F">
        <w:rPr>
          <w:lang w:val="en-US"/>
        </w:rPr>
        <w:t xml:space="preserve"> </w:t>
      </w:r>
      <w:proofErr w:type="spellStart"/>
      <w:r w:rsidRPr="00AF245F">
        <w:rPr>
          <w:lang w:val="en-US"/>
        </w:rPr>
        <w:t>berildi</w:t>
      </w:r>
      <w:proofErr w:type="spellEnd"/>
      <w:r w:rsidRPr="00AF245F">
        <w:rPr>
          <w:lang w:val="en-US"/>
        </w:rPr>
        <w:t>;</w:t>
      </w:r>
    </w:p>
    <w:p w14:paraId="175A1C7E" w14:textId="77777777" w:rsidR="00E80DA4" w:rsidRPr="00AF245F" w:rsidRDefault="00E80DA4" w:rsidP="00E80DA4">
      <w:pPr>
        <w:pStyle w:val="JABody"/>
        <w:rPr>
          <w:lang w:val="en-US"/>
        </w:rPr>
      </w:pPr>
      <w:r w:rsidRPr="00AF245F">
        <w:rPr>
          <w:lang w:val="en-US"/>
        </w:rPr>
        <w:t xml:space="preserve">3) </w:t>
      </w:r>
      <w:proofErr w:type="spellStart"/>
      <w:r w:rsidRPr="00AF245F">
        <w:rPr>
          <w:lang w:val="en-US"/>
        </w:rPr>
        <w:t>pedagogik</w:t>
      </w:r>
      <w:proofErr w:type="spellEnd"/>
      <w:r w:rsidRPr="00AF245F">
        <w:rPr>
          <w:lang w:val="en-US"/>
        </w:rPr>
        <w:t xml:space="preserve"> </w:t>
      </w:r>
      <w:proofErr w:type="spellStart"/>
      <w:r w:rsidRPr="00AF245F">
        <w:rPr>
          <w:lang w:val="en-US"/>
        </w:rPr>
        <w:t>tajriba-sinov</w:t>
      </w:r>
      <w:proofErr w:type="spellEnd"/>
      <w:r w:rsidRPr="00AF245F">
        <w:rPr>
          <w:lang w:val="en-US"/>
        </w:rPr>
        <w:t xml:space="preserve"> </w:t>
      </w:r>
      <w:proofErr w:type="spellStart"/>
      <w:r w:rsidRPr="00AF245F">
        <w:rPr>
          <w:lang w:val="en-US"/>
        </w:rPr>
        <w:t>ishlari</w:t>
      </w:r>
      <w:proofErr w:type="spellEnd"/>
      <w:r w:rsidRPr="00AF245F">
        <w:rPr>
          <w:lang w:val="en-US"/>
        </w:rPr>
        <w:t xml:space="preserve"> </w:t>
      </w:r>
      <w:proofErr w:type="spellStart"/>
      <w:r w:rsidRPr="00AF245F">
        <w:rPr>
          <w:lang w:val="en-US"/>
        </w:rPr>
        <w:t>natijalari</w:t>
      </w:r>
      <w:proofErr w:type="spellEnd"/>
      <w:r w:rsidRPr="00AF245F">
        <w:rPr>
          <w:lang w:val="en-US"/>
        </w:rPr>
        <w:t xml:space="preserve"> </w:t>
      </w:r>
      <w:proofErr w:type="spellStart"/>
      <w:r w:rsidRPr="00AF245F">
        <w:rPr>
          <w:lang w:val="en-US"/>
        </w:rPr>
        <w:t>taklif</w:t>
      </w:r>
      <w:proofErr w:type="spellEnd"/>
      <w:r w:rsidRPr="00AF245F">
        <w:rPr>
          <w:lang w:val="en-US"/>
        </w:rPr>
        <w:t xml:space="preserve"> </w:t>
      </w:r>
      <w:proofErr w:type="spellStart"/>
      <w:r w:rsidRPr="00AF245F">
        <w:rPr>
          <w:lang w:val="en-US"/>
        </w:rPr>
        <w:t>etilgan</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metodikasining</w:t>
      </w:r>
      <w:proofErr w:type="spellEnd"/>
      <w:r w:rsidRPr="00AF245F">
        <w:rPr>
          <w:lang w:val="en-US"/>
        </w:rPr>
        <w:t xml:space="preserve"> </w:t>
      </w:r>
      <w:proofErr w:type="spellStart"/>
      <w:r w:rsidRPr="00AF245F">
        <w:rPr>
          <w:lang w:val="en-US"/>
        </w:rPr>
        <w:t>ob</w:t>
      </w:r>
      <w:r>
        <w:rPr>
          <w:lang w:val="en-US"/>
        </w:rPr>
        <w:t>’</w:t>
      </w:r>
      <w:r w:rsidRPr="00AF245F">
        <w:rPr>
          <w:lang w:val="en-US"/>
        </w:rPr>
        <w:t>ektivligi</w:t>
      </w:r>
      <w:proofErr w:type="spellEnd"/>
      <w:r w:rsidRPr="00AF245F">
        <w:rPr>
          <w:lang w:val="en-US"/>
        </w:rPr>
        <w:t xml:space="preserve"> </w:t>
      </w:r>
      <w:proofErr w:type="spellStart"/>
      <w:r w:rsidRPr="00AF245F">
        <w:rPr>
          <w:lang w:val="en-US"/>
        </w:rPr>
        <w:t>va</w:t>
      </w:r>
      <w:proofErr w:type="spellEnd"/>
      <w:r w:rsidRPr="00AF245F">
        <w:rPr>
          <w:lang w:val="en-US"/>
        </w:rPr>
        <w:t xml:space="preserve"> </w:t>
      </w:r>
      <w:proofErr w:type="spellStart"/>
      <w:r w:rsidRPr="00AF245F">
        <w:rPr>
          <w:lang w:val="en-US"/>
        </w:rPr>
        <w:t>samaradorligini</w:t>
      </w:r>
      <w:proofErr w:type="spellEnd"/>
      <w:r w:rsidRPr="00AF245F">
        <w:rPr>
          <w:lang w:val="en-US"/>
        </w:rPr>
        <w:t xml:space="preserve"> </w:t>
      </w:r>
      <w:proofErr w:type="spellStart"/>
      <w:r w:rsidRPr="00AF245F">
        <w:rPr>
          <w:lang w:val="en-US"/>
        </w:rPr>
        <w:t>statistik</w:t>
      </w:r>
      <w:proofErr w:type="spellEnd"/>
      <w:r w:rsidRPr="00AF245F">
        <w:rPr>
          <w:lang w:val="en-US"/>
        </w:rPr>
        <w:t xml:space="preserve"> </w:t>
      </w:r>
      <w:proofErr w:type="spellStart"/>
      <w:r w:rsidRPr="00AF245F">
        <w:rPr>
          <w:lang w:val="en-US"/>
        </w:rPr>
        <w:t>jihatdan</w:t>
      </w:r>
      <w:proofErr w:type="spellEnd"/>
      <w:r w:rsidRPr="00AF245F">
        <w:rPr>
          <w:lang w:val="en-US"/>
        </w:rPr>
        <w:t xml:space="preserve"> </w:t>
      </w:r>
      <w:proofErr w:type="spellStart"/>
      <w:r w:rsidRPr="00AF245F">
        <w:rPr>
          <w:lang w:val="en-US"/>
        </w:rPr>
        <w:t>tasdiqladi</w:t>
      </w:r>
      <w:proofErr w:type="spellEnd"/>
      <w:r w:rsidRPr="00AF245F">
        <w:rPr>
          <w:lang w:val="en-US"/>
        </w:rPr>
        <w:t>;</w:t>
      </w:r>
    </w:p>
    <w:p w14:paraId="7703CB83" w14:textId="77777777" w:rsidR="00E80DA4" w:rsidRPr="00AF245F" w:rsidRDefault="00E80DA4" w:rsidP="00E80DA4">
      <w:pPr>
        <w:pStyle w:val="JABody"/>
        <w:rPr>
          <w:lang w:val="en-US"/>
        </w:rPr>
      </w:pPr>
      <w:r w:rsidRPr="00AF245F">
        <w:rPr>
          <w:lang w:val="en-US"/>
        </w:rPr>
        <w:t xml:space="preserve">4) </w:t>
      </w:r>
      <w:proofErr w:type="spellStart"/>
      <w:r w:rsidRPr="00AF245F">
        <w:rPr>
          <w:lang w:val="en-US"/>
        </w:rPr>
        <w:t>ishlab</w:t>
      </w:r>
      <w:proofErr w:type="spellEnd"/>
      <w:r w:rsidRPr="00AF245F">
        <w:rPr>
          <w:lang w:val="en-US"/>
        </w:rPr>
        <w:t xml:space="preserve"> </w:t>
      </w:r>
      <w:proofErr w:type="spellStart"/>
      <w:r w:rsidRPr="00AF245F">
        <w:rPr>
          <w:lang w:val="en-US"/>
        </w:rPr>
        <w:t>chiqilgan</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tizimi</w:t>
      </w:r>
      <w:proofErr w:type="spellEnd"/>
      <w:r w:rsidRPr="00AF245F">
        <w:rPr>
          <w:lang w:val="en-US"/>
        </w:rPr>
        <w:t xml:space="preserve"> </w:t>
      </w:r>
      <w:proofErr w:type="spellStart"/>
      <w:r w:rsidRPr="00AF245F">
        <w:rPr>
          <w:lang w:val="en-US"/>
        </w:rPr>
        <w:t>oliy</w:t>
      </w:r>
      <w:proofErr w:type="spellEnd"/>
      <w:r w:rsidRPr="00AF245F">
        <w:rPr>
          <w:lang w:val="en-US"/>
        </w:rPr>
        <w:t xml:space="preserve"> </w:t>
      </w:r>
      <w:proofErr w:type="spellStart"/>
      <w:r w:rsidRPr="00AF245F">
        <w:rPr>
          <w:lang w:val="en-US"/>
        </w:rPr>
        <w:t>ta</w:t>
      </w:r>
      <w:r>
        <w:rPr>
          <w:lang w:val="en-US"/>
        </w:rPr>
        <w:t>’</w:t>
      </w:r>
      <w:r w:rsidRPr="00AF245F">
        <w:rPr>
          <w:lang w:val="en-US"/>
        </w:rPr>
        <w:t>lim</w:t>
      </w:r>
      <w:proofErr w:type="spellEnd"/>
      <w:r w:rsidRPr="00AF245F">
        <w:rPr>
          <w:lang w:val="en-US"/>
        </w:rPr>
        <w:t xml:space="preserve"> </w:t>
      </w:r>
      <w:proofErr w:type="spellStart"/>
      <w:r w:rsidRPr="00AF245F">
        <w:rPr>
          <w:lang w:val="en-US"/>
        </w:rPr>
        <w:t>muassasalarida</w:t>
      </w:r>
      <w:proofErr w:type="spellEnd"/>
      <w:r w:rsidRPr="00AF245F">
        <w:rPr>
          <w:lang w:val="en-US"/>
        </w:rPr>
        <w:t xml:space="preserve"> </w:t>
      </w:r>
      <w:proofErr w:type="spellStart"/>
      <w:r w:rsidRPr="00AF245F">
        <w:rPr>
          <w:lang w:val="en-US"/>
        </w:rPr>
        <w:t>modellashtirishga</w:t>
      </w:r>
      <w:proofErr w:type="spellEnd"/>
      <w:r w:rsidRPr="00AF245F">
        <w:rPr>
          <w:lang w:val="en-US"/>
        </w:rPr>
        <w:t xml:space="preserve"> </w:t>
      </w:r>
      <w:proofErr w:type="spellStart"/>
      <w:r w:rsidRPr="00AF245F">
        <w:rPr>
          <w:lang w:val="en-US"/>
        </w:rPr>
        <w:t>oid</w:t>
      </w:r>
      <w:proofErr w:type="spellEnd"/>
      <w:r w:rsidRPr="00AF245F">
        <w:rPr>
          <w:lang w:val="en-US"/>
        </w:rPr>
        <w:t xml:space="preserve"> </w:t>
      </w:r>
      <w:proofErr w:type="spellStart"/>
      <w:r w:rsidRPr="00AF245F">
        <w:rPr>
          <w:lang w:val="en-US"/>
        </w:rPr>
        <w:t>fanlarni</w:t>
      </w:r>
      <w:proofErr w:type="spellEnd"/>
      <w:r w:rsidRPr="00AF245F">
        <w:rPr>
          <w:lang w:val="en-US"/>
        </w:rPr>
        <w:t xml:space="preserve"> </w:t>
      </w:r>
      <w:proofErr w:type="spellStart"/>
      <w:r>
        <w:rPr>
          <w:lang w:val="en-US"/>
        </w:rPr>
        <w:t>o‘</w:t>
      </w:r>
      <w:r w:rsidRPr="00AF245F">
        <w:rPr>
          <w:lang w:val="en-US"/>
        </w:rPr>
        <w:t>qitish</w:t>
      </w:r>
      <w:proofErr w:type="spellEnd"/>
      <w:r w:rsidRPr="00AF245F">
        <w:rPr>
          <w:lang w:val="en-US"/>
        </w:rPr>
        <w:t xml:space="preserve"> </w:t>
      </w:r>
      <w:proofErr w:type="spellStart"/>
      <w:r w:rsidRPr="00AF245F">
        <w:rPr>
          <w:lang w:val="en-US"/>
        </w:rPr>
        <w:t>sifatini</w:t>
      </w:r>
      <w:proofErr w:type="spellEnd"/>
      <w:r w:rsidRPr="00AF245F">
        <w:rPr>
          <w:lang w:val="en-US"/>
        </w:rPr>
        <w:t xml:space="preserve"> </w:t>
      </w:r>
      <w:proofErr w:type="spellStart"/>
      <w:r w:rsidRPr="00AF245F">
        <w:rPr>
          <w:lang w:val="en-US"/>
        </w:rPr>
        <w:t>oshirish</w:t>
      </w:r>
      <w:proofErr w:type="spellEnd"/>
      <w:r w:rsidRPr="00AF245F">
        <w:rPr>
          <w:lang w:val="en-US"/>
        </w:rPr>
        <w:t xml:space="preserve">, </w:t>
      </w:r>
      <w:proofErr w:type="spellStart"/>
      <w:r w:rsidRPr="00AF245F">
        <w:rPr>
          <w:lang w:val="en-US"/>
        </w:rPr>
        <w:t>shuningdek</w:t>
      </w:r>
      <w:proofErr w:type="spellEnd"/>
      <w:r w:rsidRPr="00AF245F">
        <w:rPr>
          <w:lang w:val="en-US"/>
        </w:rPr>
        <w:t xml:space="preserve"> </w:t>
      </w:r>
      <w:proofErr w:type="spellStart"/>
      <w:r w:rsidRPr="00AF245F">
        <w:rPr>
          <w:lang w:val="en-US"/>
        </w:rPr>
        <w:t>raqamli</w:t>
      </w:r>
      <w:proofErr w:type="spellEnd"/>
      <w:r w:rsidRPr="00AF245F">
        <w:rPr>
          <w:lang w:val="en-US"/>
        </w:rPr>
        <w:t xml:space="preserve"> </w:t>
      </w:r>
      <w:proofErr w:type="spellStart"/>
      <w:r w:rsidRPr="00AF245F">
        <w:rPr>
          <w:lang w:val="en-US"/>
        </w:rPr>
        <w:t>ta</w:t>
      </w:r>
      <w:r>
        <w:rPr>
          <w:lang w:val="en-US"/>
        </w:rPr>
        <w:t>’</w:t>
      </w:r>
      <w:r w:rsidRPr="00AF245F">
        <w:rPr>
          <w:lang w:val="en-US"/>
        </w:rPr>
        <w:t>lim</w:t>
      </w:r>
      <w:proofErr w:type="spellEnd"/>
      <w:r w:rsidRPr="00AF245F">
        <w:rPr>
          <w:lang w:val="en-US"/>
        </w:rPr>
        <w:t xml:space="preserve"> </w:t>
      </w:r>
      <w:proofErr w:type="spellStart"/>
      <w:r w:rsidRPr="00AF245F">
        <w:rPr>
          <w:lang w:val="en-US"/>
        </w:rPr>
        <w:t>muhitlarida</w:t>
      </w:r>
      <w:proofErr w:type="spellEnd"/>
      <w:r w:rsidRPr="00AF245F">
        <w:rPr>
          <w:lang w:val="en-US"/>
        </w:rPr>
        <w:t xml:space="preserve"> </w:t>
      </w:r>
      <w:proofErr w:type="spellStart"/>
      <w:r w:rsidRPr="00AF245F">
        <w:rPr>
          <w:lang w:val="en-US"/>
        </w:rPr>
        <w:t>avtomatlashtirilgan</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vositalarini</w:t>
      </w:r>
      <w:proofErr w:type="spellEnd"/>
      <w:r w:rsidRPr="00AF245F">
        <w:rPr>
          <w:lang w:val="en-US"/>
        </w:rPr>
        <w:t xml:space="preserve"> </w:t>
      </w:r>
      <w:proofErr w:type="spellStart"/>
      <w:r w:rsidRPr="00AF245F">
        <w:rPr>
          <w:lang w:val="en-US"/>
        </w:rPr>
        <w:t>yaratish</w:t>
      </w:r>
      <w:proofErr w:type="spellEnd"/>
      <w:r w:rsidRPr="00AF245F">
        <w:rPr>
          <w:lang w:val="en-US"/>
        </w:rPr>
        <w:t xml:space="preserve"> </w:t>
      </w:r>
      <w:proofErr w:type="spellStart"/>
      <w:r w:rsidRPr="00AF245F">
        <w:rPr>
          <w:lang w:val="en-US"/>
        </w:rPr>
        <w:t>uchun</w:t>
      </w:r>
      <w:proofErr w:type="spellEnd"/>
      <w:r w:rsidRPr="00AF245F">
        <w:rPr>
          <w:lang w:val="en-US"/>
        </w:rPr>
        <w:t xml:space="preserve"> </w:t>
      </w:r>
      <w:proofErr w:type="spellStart"/>
      <w:r w:rsidRPr="00AF245F">
        <w:rPr>
          <w:lang w:val="en-US"/>
        </w:rPr>
        <w:t>ilmiy-metodik</w:t>
      </w:r>
      <w:proofErr w:type="spellEnd"/>
      <w:r w:rsidRPr="00AF245F">
        <w:rPr>
          <w:lang w:val="en-US"/>
        </w:rPr>
        <w:t xml:space="preserve"> </w:t>
      </w:r>
      <w:proofErr w:type="spellStart"/>
      <w:r w:rsidRPr="00AF245F">
        <w:rPr>
          <w:lang w:val="en-US"/>
        </w:rPr>
        <w:t>asos</w:t>
      </w:r>
      <w:proofErr w:type="spellEnd"/>
      <w:r w:rsidRPr="00AF245F">
        <w:rPr>
          <w:lang w:val="en-US"/>
        </w:rPr>
        <w:t xml:space="preserve"> </w:t>
      </w:r>
      <w:proofErr w:type="spellStart"/>
      <w:r w:rsidRPr="00AF245F">
        <w:rPr>
          <w:lang w:val="en-US"/>
        </w:rPr>
        <w:t>b</w:t>
      </w:r>
      <w:r>
        <w:rPr>
          <w:lang w:val="en-US"/>
        </w:rPr>
        <w:t>o‘</w:t>
      </w:r>
      <w:r w:rsidRPr="00AF245F">
        <w:rPr>
          <w:lang w:val="en-US"/>
        </w:rPr>
        <w:t>lib</w:t>
      </w:r>
      <w:proofErr w:type="spellEnd"/>
      <w:r w:rsidRPr="00AF245F">
        <w:rPr>
          <w:lang w:val="en-US"/>
        </w:rPr>
        <w:t xml:space="preserve"> </w:t>
      </w:r>
      <w:proofErr w:type="spellStart"/>
      <w:r w:rsidRPr="00AF245F">
        <w:rPr>
          <w:lang w:val="en-US"/>
        </w:rPr>
        <w:t>xizmat</w:t>
      </w:r>
      <w:proofErr w:type="spellEnd"/>
      <w:r w:rsidRPr="00AF245F">
        <w:rPr>
          <w:lang w:val="en-US"/>
        </w:rPr>
        <w:t xml:space="preserve"> </w:t>
      </w:r>
      <w:proofErr w:type="spellStart"/>
      <w:r w:rsidRPr="00AF245F">
        <w:rPr>
          <w:lang w:val="en-US"/>
        </w:rPr>
        <w:t>qilishi</w:t>
      </w:r>
      <w:proofErr w:type="spellEnd"/>
      <w:r w:rsidRPr="00AF245F">
        <w:rPr>
          <w:lang w:val="en-US"/>
        </w:rPr>
        <w:t xml:space="preserve"> </w:t>
      </w:r>
      <w:proofErr w:type="spellStart"/>
      <w:r w:rsidRPr="00AF245F">
        <w:rPr>
          <w:lang w:val="en-US"/>
        </w:rPr>
        <w:t>mumkin</w:t>
      </w:r>
      <w:proofErr w:type="spellEnd"/>
      <w:r w:rsidRPr="00AF245F">
        <w:rPr>
          <w:lang w:val="en-US"/>
        </w:rPr>
        <w:t>.</w:t>
      </w:r>
    </w:p>
    <w:p w14:paraId="67A35434" w14:textId="77777777" w:rsidR="00E80DA4" w:rsidRPr="00AF245F" w:rsidRDefault="00E80DA4" w:rsidP="00E80DA4">
      <w:pPr>
        <w:pStyle w:val="JABody"/>
        <w:rPr>
          <w:lang w:val="en-US"/>
        </w:rPr>
      </w:pPr>
      <w:proofErr w:type="spellStart"/>
      <w:r w:rsidRPr="00AF245F">
        <w:rPr>
          <w:lang w:val="en-US"/>
        </w:rPr>
        <w:t>Kelgusi</w:t>
      </w:r>
      <w:proofErr w:type="spellEnd"/>
      <w:r w:rsidRPr="00AF245F">
        <w:rPr>
          <w:lang w:val="en-US"/>
        </w:rPr>
        <w:t xml:space="preserve"> </w:t>
      </w:r>
      <w:proofErr w:type="spellStart"/>
      <w:r w:rsidRPr="00AF245F">
        <w:rPr>
          <w:lang w:val="en-US"/>
        </w:rPr>
        <w:t>tadqiqotlarni</w:t>
      </w:r>
      <w:proofErr w:type="spellEnd"/>
      <w:r w:rsidRPr="00AF245F">
        <w:rPr>
          <w:lang w:val="en-US"/>
        </w:rPr>
        <w:t xml:space="preserve"> </w:t>
      </w:r>
      <w:proofErr w:type="spellStart"/>
      <w:r w:rsidRPr="00AF245F">
        <w:rPr>
          <w:lang w:val="en-US"/>
        </w:rPr>
        <w:t>mezonlar</w:t>
      </w:r>
      <w:proofErr w:type="spellEnd"/>
      <w:r w:rsidRPr="00AF245F">
        <w:rPr>
          <w:lang w:val="en-US"/>
        </w:rPr>
        <w:t xml:space="preserve"> </w:t>
      </w:r>
      <w:proofErr w:type="spellStart"/>
      <w:r w:rsidRPr="00AF245F">
        <w:rPr>
          <w:lang w:val="en-US"/>
        </w:rPr>
        <w:t>tizimini</w:t>
      </w:r>
      <w:proofErr w:type="spellEnd"/>
      <w:r w:rsidRPr="00AF245F">
        <w:rPr>
          <w:lang w:val="en-US"/>
        </w:rPr>
        <w:t xml:space="preserve"> </w:t>
      </w:r>
      <w:proofErr w:type="spellStart"/>
      <w:r w:rsidRPr="00AF245F">
        <w:rPr>
          <w:lang w:val="en-US"/>
        </w:rPr>
        <w:t>sun</w:t>
      </w:r>
      <w:r>
        <w:rPr>
          <w:lang w:val="en-US"/>
        </w:rPr>
        <w:t>’</w:t>
      </w:r>
      <w:r w:rsidRPr="00AF245F">
        <w:rPr>
          <w:lang w:val="en-US"/>
        </w:rPr>
        <w:t>iy</w:t>
      </w:r>
      <w:proofErr w:type="spellEnd"/>
      <w:r w:rsidRPr="00AF245F">
        <w:rPr>
          <w:lang w:val="en-US"/>
        </w:rPr>
        <w:t xml:space="preserve"> </w:t>
      </w:r>
      <w:proofErr w:type="spellStart"/>
      <w:r w:rsidRPr="00AF245F">
        <w:rPr>
          <w:lang w:val="en-US"/>
        </w:rPr>
        <w:t>intellekt</w:t>
      </w:r>
      <w:proofErr w:type="spellEnd"/>
      <w:r w:rsidRPr="00AF245F">
        <w:rPr>
          <w:lang w:val="en-US"/>
        </w:rPr>
        <w:t xml:space="preserve"> </w:t>
      </w:r>
      <w:proofErr w:type="spellStart"/>
      <w:r w:rsidRPr="00AF245F">
        <w:rPr>
          <w:lang w:val="en-US"/>
        </w:rPr>
        <w:t>asosidagi</w:t>
      </w:r>
      <w:proofErr w:type="spellEnd"/>
      <w:r w:rsidRPr="00AF245F">
        <w:rPr>
          <w:lang w:val="en-US"/>
        </w:rPr>
        <w:t xml:space="preserve"> </w:t>
      </w:r>
      <w:proofErr w:type="spellStart"/>
      <w:r w:rsidRPr="00AF245F">
        <w:rPr>
          <w:lang w:val="en-US"/>
        </w:rPr>
        <w:t>baholash</w:t>
      </w:r>
      <w:proofErr w:type="spellEnd"/>
      <w:r w:rsidRPr="00AF245F">
        <w:rPr>
          <w:lang w:val="en-US"/>
        </w:rPr>
        <w:t xml:space="preserve"> </w:t>
      </w:r>
      <w:proofErr w:type="spellStart"/>
      <w:r w:rsidRPr="00AF245F">
        <w:rPr>
          <w:lang w:val="en-US"/>
        </w:rPr>
        <w:t>vositalari</w:t>
      </w:r>
      <w:proofErr w:type="spellEnd"/>
      <w:r w:rsidRPr="00AF245F">
        <w:rPr>
          <w:lang w:val="en-US"/>
        </w:rPr>
        <w:t xml:space="preserve"> </w:t>
      </w:r>
      <w:proofErr w:type="spellStart"/>
      <w:r w:rsidRPr="00AF245F">
        <w:rPr>
          <w:lang w:val="en-US"/>
        </w:rPr>
        <w:t>bilan</w:t>
      </w:r>
      <w:proofErr w:type="spellEnd"/>
      <w:r w:rsidRPr="00AF245F">
        <w:rPr>
          <w:lang w:val="en-US"/>
        </w:rPr>
        <w:t xml:space="preserve"> </w:t>
      </w:r>
      <w:proofErr w:type="spellStart"/>
      <w:r w:rsidRPr="00AF245F">
        <w:rPr>
          <w:lang w:val="en-US"/>
        </w:rPr>
        <w:t>integratsiya</w:t>
      </w:r>
      <w:proofErr w:type="spellEnd"/>
      <w:r w:rsidRPr="00AF245F">
        <w:rPr>
          <w:lang w:val="en-US"/>
        </w:rPr>
        <w:t xml:space="preserve"> </w:t>
      </w:r>
      <w:proofErr w:type="spellStart"/>
      <w:r w:rsidRPr="00AF245F">
        <w:rPr>
          <w:lang w:val="en-US"/>
        </w:rPr>
        <w:t>qilish</w:t>
      </w:r>
      <w:proofErr w:type="spellEnd"/>
      <w:r w:rsidRPr="00AF245F">
        <w:rPr>
          <w:lang w:val="en-US"/>
        </w:rPr>
        <w:t xml:space="preserve"> </w:t>
      </w:r>
      <w:proofErr w:type="spellStart"/>
      <w:r w:rsidRPr="00AF245F">
        <w:rPr>
          <w:lang w:val="en-US"/>
        </w:rPr>
        <w:t>hamda</w:t>
      </w:r>
      <w:proofErr w:type="spellEnd"/>
      <w:r w:rsidRPr="00AF245F">
        <w:rPr>
          <w:lang w:val="en-US"/>
        </w:rPr>
        <w:t xml:space="preserve"> </w:t>
      </w:r>
      <w:proofErr w:type="spellStart"/>
      <w:r w:rsidRPr="00AF245F">
        <w:rPr>
          <w:lang w:val="en-US"/>
        </w:rPr>
        <w:t>turli</w:t>
      </w:r>
      <w:proofErr w:type="spellEnd"/>
      <w:r w:rsidRPr="00AF245F">
        <w:rPr>
          <w:lang w:val="en-US"/>
        </w:rPr>
        <w:t xml:space="preserve"> </w:t>
      </w:r>
      <w:proofErr w:type="spellStart"/>
      <w:r w:rsidRPr="00AF245F">
        <w:rPr>
          <w:lang w:val="en-US"/>
        </w:rPr>
        <w:t>ta</w:t>
      </w:r>
      <w:r>
        <w:rPr>
          <w:lang w:val="en-US"/>
        </w:rPr>
        <w:t>’</w:t>
      </w:r>
      <w:r w:rsidRPr="00AF245F">
        <w:rPr>
          <w:lang w:val="en-US"/>
        </w:rPr>
        <w:t>lim</w:t>
      </w:r>
      <w:proofErr w:type="spellEnd"/>
      <w:r w:rsidRPr="00AF245F">
        <w:rPr>
          <w:lang w:val="en-US"/>
        </w:rPr>
        <w:t xml:space="preserve"> </w:t>
      </w:r>
      <w:proofErr w:type="spellStart"/>
      <w:r w:rsidRPr="00AF245F">
        <w:rPr>
          <w:lang w:val="en-US"/>
        </w:rPr>
        <w:t>y</w:t>
      </w:r>
      <w:r>
        <w:rPr>
          <w:lang w:val="en-US"/>
        </w:rPr>
        <w:t>o‘</w:t>
      </w:r>
      <w:r w:rsidRPr="00AF245F">
        <w:rPr>
          <w:lang w:val="en-US"/>
        </w:rPr>
        <w:t>nalishlari</w:t>
      </w:r>
      <w:proofErr w:type="spellEnd"/>
      <w:r w:rsidRPr="00AF245F">
        <w:rPr>
          <w:lang w:val="en-US"/>
        </w:rPr>
        <w:t xml:space="preserve"> </w:t>
      </w:r>
      <w:proofErr w:type="spellStart"/>
      <w:r w:rsidRPr="00AF245F">
        <w:rPr>
          <w:lang w:val="en-US"/>
        </w:rPr>
        <w:t>uchun</w:t>
      </w:r>
      <w:proofErr w:type="spellEnd"/>
      <w:r w:rsidRPr="00AF245F">
        <w:rPr>
          <w:lang w:val="en-US"/>
        </w:rPr>
        <w:t xml:space="preserve"> </w:t>
      </w:r>
      <w:proofErr w:type="spellStart"/>
      <w:r w:rsidRPr="00AF245F">
        <w:rPr>
          <w:lang w:val="en-US"/>
        </w:rPr>
        <w:t>moslashtirilgan</w:t>
      </w:r>
      <w:proofErr w:type="spellEnd"/>
      <w:r w:rsidRPr="00AF245F">
        <w:rPr>
          <w:lang w:val="en-US"/>
        </w:rPr>
        <w:t xml:space="preserve"> </w:t>
      </w:r>
      <w:proofErr w:type="spellStart"/>
      <w:r w:rsidRPr="00AF245F">
        <w:rPr>
          <w:lang w:val="en-US"/>
        </w:rPr>
        <w:t>variantlarini</w:t>
      </w:r>
      <w:proofErr w:type="spellEnd"/>
      <w:r w:rsidRPr="00AF245F">
        <w:rPr>
          <w:lang w:val="en-US"/>
        </w:rPr>
        <w:t xml:space="preserve"> </w:t>
      </w:r>
      <w:proofErr w:type="spellStart"/>
      <w:r w:rsidRPr="00AF245F">
        <w:rPr>
          <w:lang w:val="en-US"/>
        </w:rPr>
        <w:t>ishlab</w:t>
      </w:r>
      <w:proofErr w:type="spellEnd"/>
      <w:r w:rsidRPr="00AF245F">
        <w:rPr>
          <w:lang w:val="en-US"/>
        </w:rPr>
        <w:t xml:space="preserve"> </w:t>
      </w:r>
      <w:proofErr w:type="spellStart"/>
      <w:r w:rsidRPr="00AF245F">
        <w:rPr>
          <w:lang w:val="en-US"/>
        </w:rPr>
        <w:t>chiqishga</w:t>
      </w:r>
      <w:proofErr w:type="spellEnd"/>
      <w:r w:rsidRPr="00AF245F">
        <w:rPr>
          <w:lang w:val="en-US"/>
        </w:rPr>
        <w:t xml:space="preserve"> </w:t>
      </w:r>
      <w:proofErr w:type="spellStart"/>
      <w:r w:rsidRPr="00AF245F">
        <w:rPr>
          <w:lang w:val="en-US"/>
        </w:rPr>
        <w:t>qaratish</w:t>
      </w:r>
      <w:proofErr w:type="spellEnd"/>
      <w:r w:rsidRPr="00AF245F">
        <w:rPr>
          <w:lang w:val="en-US"/>
        </w:rPr>
        <w:t xml:space="preserve"> </w:t>
      </w:r>
      <w:proofErr w:type="spellStart"/>
      <w:r w:rsidRPr="00AF245F">
        <w:rPr>
          <w:lang w:val="en-US"/>
        </w:rPr>
        <w:t>maqsadga</w:t>
      </w:r>
      <w:proofErr w:type="spellEnd"/>
      <w:r w:rsidRPr="00AF245F">
        <w:rPr>
          <w:lang w:val="en-US"/>
        </w:rPr>
        <w:t xml:space="preserve"> </w:t>
      </w:r>
      <w:proofErr w:type="spellStart"/>
      <w:r w:rsidRPr="00AF245F">
        <w:rPr>
          <w:lang w:val="en-US"/>
        </w:rPr>
        <w:t>muvofiqdir</w:t>
      </w:r>
      <w:proofErr w:type="spellEnd"/>
      <w:r w:rsidRPr="00AF245F">
        <w:rPr>
          <w:lang w:val="en-US"/>
        </w:rPr>
        <w:t>.</w:t>
      </w:r>
    </w:p>
    <w:p w14:paraId="7FE23337" w14:textId="77777777" w:rsidR="00E80DA4" w:rsidRPr="00AF245F" w:rsidRDefault="00E80DA4" w:rsidP="00E80DA4">
      <w:pPr>
        <w:pStyle w:val="JAHeading"/>
        <w:rPr>
          <w:lang w:val="en-US"/>
        </w:rPr>
      </w:pPr>
      <w:r w:rsidRPr="00AF245F">
        <w:rPr>
          <w:lang w:val="en-US"/>
        </w:rPr>
        <w:t>FOYDALANILGAN ADABIYOTLAR</w:t>
      </w:r>
      <w:r>
        <w:rPr>
          <w:lang w:val="en-US"/>
        </w:rPr>
        <w:t xml:space="preserve"> RO‘YXATI</w:t>
      </w:r>
    </w:p>
    <w:p w14:paraId="23D3CD80" w14:textId="4E4DFED9" w:rsidR="00E80DA4" w:rsidRPr="00E80DA4" w:rsidRDefault="00E80DA4" w:rsidP="00E80DA4">
      <w:pPr>
        <w:pStyle w:val="JAReferences"/>
        <w:rPr>
          <w:lang w:val="en-US"/>
        </w:rPr>
      </w:pPr>
      <w:proofErr w:type="spellStart"/>
      <w:r w:rsidRPr="00E80DA4">
        <w:rPr>
          <w:lang w:val="en-US"/>
        </w:rPr>
        <w:t>O‘zbekiston</w:t>
      </w:r>
      <w:proofErr w:type="spellEnd"/>
      <w:r w:rsidRPr="00E80DA4">
        <w:rPr>
          <w:lang w:val="en-US"/>
        </w:rPr>
        <w:t xml:space="preserve"> </w:t>
      </w:r>
      <w:proofErr w:type="spellStart"/>
      <w:r w:rsidRPr="00E80DA4">
        <w:rPr>
          <w:lang w:val="en-US"/>
        </w:rPr>
        <w:t>Respublikasi</w:t>
      </w:r>
      <w:proofErr w:type="spellEnd"/>
      <w:r w:rsidRPr="00E80DA4">
        <w:rPr>
          <w:lang w:val="en-US"/>
        </w:rPr>
        <w:t xml:space="preserve"> </w:t>
      </w:r>
      <w:proofErr w:type="spellStart"/>
      <w:r w:rsidRPr="00E80DA4">
        <w:rPr>
          <w:lang w:val="en-US"/>
        </w:rPr>
        <w:t>Prezidentining</w:t>
      </w:r>
      <w:proofErr w:type="spellEnd"/>
      <w:r w:rsidRPr="00E80DA4">
        <w:rPr>
          <w:lang w:val="en-US"/>
        </w:rPr>
        <w:t xml:space="preserve"> "</w:t>
      </w:r>
      <w:proofErr w:type="spellStart"/>
      <w:r w:rsidRPr="00E80DA4">
        <w:rPr>
          <w:lang w:val="en-US"/>
        </w:rPr>
        <w:t>Raqamli</w:t>
      </w:r>
      <w:proofErr w:type="spellEnd"/>
      <w:r w:rsidRPr="00E80DA4">
        <w:rPr>
          <w:lang w:val="en-US"/>
        </w:rPr>
        <w:t xml:space="preserve"> </w:t>
      </w:r>
      <w:proofErr w:type="spellStart"/>
      <w:r w:rsidRPr="00E80DA4">
        <w:rPr>
          <w:lang w:val="en-US"/>
        </w:rPr>
        <w:t>O‘zbekiston</w:t>
      </w:r>
      <w:proofErr w:type="spellEnd"/>
      <w:r w:rsidRPr="00E80DA4">
        <w:rPr>
          <w:lang w:val="en-US"/>
        </w:rPr>
        <w:t xml:space="preserve"> – 2030" </w:t>
      </w:r>
      <w:proofErr w:type="spellStart"/>
      <w:r w:rsidRPr="00E80DA4">
        <w:rPr>
          <w:lang w:val="en-US"/>
        </w:rPr>
        <w:t>strategiyasini</w:t>
      </w:r>
      <w:proofErr w:type="spellEnd"/>
      <w:r w:rsidRPr="00E80DA4">
        <w:rPr>
          <w:lang w:val="en-US"/>
        </w:rPr>
        <w:t xml:space="preserve"> </w:t>
      </w:r>
      <w:proofErr w:type="spellStart"/>
      <w:r w:rsidRPr="00E80DA4">
        <w:rPr>
          <w:lang w:val="en-US"/>
        </w:rPr>
        <w:t>tasdiqlash</w:t>
      </w:r>
      <w:proofErr w:type="spellEnd"/>
      <w:r w:rsidRPr="00E80DA4">
        <w:rPr>
          <w:lang w:val="en-US"/>
        </w:rPr>
        <w:t xml:space="preserve"> </w:t>
      </w:r>
      <w:proofErr w:type="spellStart"/>
      <w:r w:rsidRPr="00E80DA4">
        <w:rPr>
          <w:lang w:val="en-US"/>
        </w:rPr>
        <w:t>to‘g‘risida"gi</w:t>
      </w:r>
      <w:proofErr w:type="spellEnd"/>
      <w:r w:rsidRPr="00E80DA4">
        <w:rPr>
          <w:lang w:val="en-US"/>
        </w:rPr>
        <w:t xml:space="preserve"> </w:t>
      </w:r>
      <w:proofErr w:type="spellStart"/>
      <w:r w:rsidRPr="00E80DA4">
        <w:rPr>
          <w:lang w:val="en-US"/>
        </w:rPr>
        <w:t>Farmoni</w:t>
      </w:r>
      <w:proofErr w:type="spellEnd"/>
      <w:r w:rsidRPr="00E80DA4">
        <w:rPr>
          <w:lang w:val="en-US"/>
        </w:rPr>
        <w:t>. – Toshkent, 2020.</w:t>
      </w:r>
    </w:p>
    <w:p w14:paraId="0F7F7F8B" w14:textId="4F2420C1" w:rsidR="00E80DA4" w:rsidRPr="00E80DA4" w:rsidRDefault="00E80DA4" w:rsidP="00E80DA4">
      <w:pPr>
        <w:pStyle w:val="JAReferences"/>
        <w:rPr>
          <w:lang w:val="en-US"/>
        </w:rPr>
      </w:pPr>
      <w:proofErr w:type="spellStart"/>
      <w:r w:rsidRPr="00E80DA4">
        <w:rPr>
          <w:lang w:val="en-US"/>
        </w:rPr>
        <w:lastRenderedPageBreak/>
        <w:t>Sayidahmedov</w:t>
      </w:r>
      <w:proofErr w:type="spellEnd"/>
      <w:r w:rsidRPr="00E80DA4">
        <w:rPr>
          <w:lang w:val="en-US"/>
        </w:rPr>
        <w:t xml:space="preserve"> N.S. </w:t>
      </w:r>
      <w:proofErr w:type="spellStart"/>
      <w:r w:rsidRPr="00E80DA4">
        <w:rPr>
          <w:lang w:val="en-US"/>
        </w:rPr>
        <w:t>Pedagogik</w:t>
      </w:r>
      <w:proofErr w:type="spellEnd"/>
      <w:r w:rsidRPr="00E80DA4">
        <w:rPr>
          <w:lang w:val="en-US"/>
        </w:rPr>
        <w:t xml:space="preserve"> </w:t>
      </w:r>
      <w:proofErr w:type="spellStart"/>
      <w:r w:rsidRPr="00E80DA4">
        <w:rPr>
          <w:lang w:val="en-US"/>
        </w:rPr>
        <w:t>texnologiyalar</w:t>
      </w:r>
      <w:proofErr w:type="spellEnd"/>
      <w:r w:rsidRPr="00E80DA4">
        <w:rPr>
          <w:lang w:val="en-US"/>
        </w:rPr>
        <w:t xml:space="preserve"> </w:t>
      </w:r>
      <w:proofErr w:type="spellStart"/>
      <w:r w:rsidRPr="00E80DA4">
        <w:rPr>
          <w:lang w:val="en-US"/>
        </w:rPr>
        <w:t>va</w:t>
      </w:r>
      <w:proofErr w:type="spellEnd"/>
      <w:r w:rsidRPr="00E80DA4">
        <w:rPr>
          <w:lang w:val="en-US"/>
        </w:rPr>
        <w:t xml:space="preserve"> </w:t>
      </w:r>
      <w:proofErr w:type="spellStart"/>
      <w:r w:rsidRPr="00E80DA4">
        <w:rPr>
          <w:lang w:val="en-US"/>
        </w:rPr>
        <w:t>pedagogik</w:t>
      </w:r>
      <w:proofErr w:type="spellEnd"/>
      <w:r w:rsidRPr="00E80DA4">
        <w:rPr>
          <w:lang w:val="en-US"/>
        </w:rPr>
        <w:t xml:space="preserve"> </w:t>
      </w:r>
      <w:proofErr w:type="spellStart"/>
      <w:r w:rsidRPr="00E80DA4">
        <w:rPr>
          <w:lang w:val="en-US"/>
        </w:rPr>
        <w:t>mahorat</w:t>
      </w:r>
      <w:proofErr w:type="spellEnd"/>
      <w:r w:rsidRPr="00E80DA4">
        <w:rPr>
          <w:lang w:val="en-US"/>
        </w:rPr>
        <w:t xml:space="preserve">. – Toshkent: </w:t>
      </w:r>
      <w:proofErr w:type="spellStart"/>
      <w:r w:rsidRPr="00E80DA4">
        <w:rPr>
          <w:lang w:val="en-US"/>
        </w:rPr>
        <w:t>Iqtisod-Moliya</w:t>
      </w:r>
      <w:proofErr w:type="spellEnd"/>
      <w:r w:rsidRPr="00E80DA4">
        <w:rPr>
          <w:lang w:val="en-US"/>
        </w:rPr>
        <w:t>, 2019. – 280 b.</w:t>
      </w:r>
    </w:p>
    <w:p w14:paraId="294CBB62" w14:textId="17E7FBEC" w:rsidR="00E80DA4" w:rsidRPr="00E80DA4" w:rsidRDefault="00E80DA4" w:rsidP="00E80DA4">
      <w:pPr>
        <w:pStyle w:val="JAReferences"/>
        <w:rPr>
          <w:lang w:val="en-US"/>
        </w:rPr>
      </w:pPr>
      <w:proofErr w:type="spellStart"/>
      <w:r w:rsidRPr="00E80DA4">
        <w:rPr>
          <w:lang w:val="en-US"/>
        </w:rPr>
        <w:t>Yo‘ldoshev</w:t>
      </w:r>
      <w:proofErr w:type="spellEnd"/>
      <w:r w:rsidRPr="00E80DA4">
        <w:rPr>
          <w:lang w:val="en-US"/>
        </w:rPr>
        <w:t xml:space="preserve"> J.G‘., Usmonov S.A. </w:t>
      </w:r>
      <w:proofErr w:type="spellStart"/>
      <w:r w:rsidRPr="00E80DA4">
        <w:rPr>
          <w:lang w:val="en-US"/>
        </w:rPr>
        <w:t>Pedagogik</w:t>
      </w:r>
      <w:proofErr w:type="spellEnd"/>
      <w:r w:rsidRPr="00E80DA4">
        <w:rPr>
          <w:lang w:val="en-US"/>
        </w:rPr>
        <w:t xml:space="preserve"> </w:t>
      </w:r>
      <w:proofErr w:type="spellStart"/>
      <w:r w:rsidRPr="00E80DA4">
        <w:rPr>
          <w:lang w:val="en-US"/>
        </w:rPr>
        <w:t>texnologiya</w:t>
      </w:r>
      <w:proofErr w:type="spellEnd"/>
      <w:r w:rsidRPr="00E80DA4">
        <w:rPr>
          <w:lang w:val="en-US"/>
        </w:rPr>
        <w:t xml:space="preserve"> </w:t>
      </w:r>
      <w:proofErr w:type="spellStart"/>
      <w:r w:rsidRPr="00E80DA4">
        <w:rPr>
          <w:lang w:val="en-US"/>
        </w:rPr>
        <w:t>asoslari</w:t>
      </w:r>
      <w:proofErr w:type="spellEnd"/>
      <w:r w:rsidRPr="00E80DA4">
        <w:rPr>
          <w:lang w:val="en-US"/>
        </w:rPr>
        <w:t xml:space="preserve">. – Toshkent: </w:t>
      </w:r>
      <w:proofErr w:type="spellStart"/>
      <w:r w:rsidRPr="00E80DA4">
        <w:rPr>
          <w:lang w:val="en-US"/>
        </w:rPr>
        <w:t>O‘qituvchi</w:t>
      </w:r>
      <w:proofErr w:type="spellEnd"/>
      <w:r w:rsidRPr="00E80DA4">
        <w:rPr>
          <w:lang w:val="en-US"/>
        </w:rPr>
        <w:t>, 2018. – 240 b.</w:t>
      </w:r>
    </w:p>
    <w:p w14:paraId="7FBD67CE" w14:textId="2DBF7E1E" w:rsidR="00E80DA4" w:rsidRPr="00E80DA4" w:rsidRDefault="00E80DA4" w:rsidP="00E80DA4">
      <w:pPr>
        <w:pStyle w:val="JAReferences"/>
        <w:rPr>
          <w:lang w:val="en-US"/>
        </w:rPr>
      </w:pPr>
      <w:proofErr w:type="spellStart"/>
      <w:r w:rsidRPr="00E80DA4">
        <w:rPr>
          <w:lang w:val="en-US"/>
        </w:rPr>
        <w:t>Xutorskoy</w:t>
      </w:r>
      <w:proofErr w:type="spellEnd"/>
      <w:r w:rsidRPr="00E80DA4">
        <w:rPr>
          <w:lang w:val="en-US"/>
        </w:rPr>
        <w:t xml:space="preserve"> A.V. </w:t>
      </w:r>
      <w:proofErr w:type="spellStart"/>
      <w:r w:rsidRPr="00E80DA4">
        <w:rPr>
          <w:lang w:val="en-US"/>
        </w:rPr>
        <w:t>Kompetentlik</w:t>
      </w:r>
      <w:proofErr w:type="spellEnd"/>
      <w:r w:rsidRPr="00E80DA4">
        <w:rPr>
          <w:lang w:val="en-US"/>
        </w:rPr>
        <w:t xml:space="preserve"> </w:t>
      </w:r>
      <w:proofErr w:type="spellStart"/>
      <w:r w:rsidRPr="00E80DA4">
        <w:rPr>
          <w:lang w:val="en-US"/>
        </w:rPr>
        <w:t>yondashuvi</w:t>
      </w:r>
      <w:proofErr w:type="spellEnd"/>
      <w:r w:rsidRPr="00E80DA4">
        <w:rPr>
          <w:lang w:val="en-US"/>
        </w:rPr>
        <w:t xml:space="preserve"> </w:t>
      </w:r>
      <w:proofErr w:type="spellStart"/>
      <w:r w:rsidRPr="00E80DA4">
        <w:rPr>
          <w:lang w:val="en-US"/>
        </w:rPr>
        <w:t>asosida</w:t>
      </w:r>
      <w:proofErr w:type="spellEnd"/>
      <w:r w:rsidRPr="00E80DA4">
        <w:rPr>
          <w:lang w:val="en-US"/>
        </w:rPr>
        <w:t xml:space="preserve"> </w:t>
      </w:r>
      <w:proofErr w:type="spellStart"/>
      <w:r w:rsidRPr="00E80DA4">
        <w:rPr>
          <w:lang w:val="en-US"/>
        </w:rPr>
        <w:t>ta’lim</w:t>
      </w:r>
      <w:proofErr w:type="spellEnd"/>
      <w:r w:rsidRPr="00E80DA4">
        <w:rPr>
          <w:lang w:val="en-US"/>
        </w:rPr>
        <w:t xml:space="preserve"> </w:t>
      </w:r>
      <w:proofErr w:type="spellStart"/>
      <w:r w:rsidRPr="00E80DA4">
        <w:rPr>
          <w:lang w:val="en-US"/>
        </w:rPr>
        <w:t>mazmunini</w:t>
      </w:r>
      <w:proofErr w:type="spellEnd"/>
      <w:r w:rsidRPr="00E80DA4">
        <w:rPr>
          <w:lang w:val="en-US"/>
        </w:rPr>
        <w:t xml:space="preserve"> </w:t>
      </w:r>
      <w:proofErr w:type="spellStart"/>
      <w:r w:rsidRPr="00E80DA4">
        <w:rPr>
          <w:lang w:val="en-US"/>
        </w:rPr>
        <w:t>loyihalashtirish</w:t>
      </w:r>
      <w:proofErr w:type="spellEnd"/>
      <w:r w:rsidRPr="00E80DA4">
        <w:rPr>
          <w:lang w:val="en-US"/>
        </w:rPr>
        <w:t xml:space="preserve">. – Moskva: </w:t>
      </w:r>
      <w:proofErr w:type="spellStart"/>
      <w:r w:rsidRPr="00E80DA4">
        <w:rPr>
          <w:lang w:val="en-US"/>
        </w:rPr>
        <w:t>Eydos</w:t>
      </w:r>
      <w:proofErr w:type="spellEnd"/>
      <w:r w:rsidRPr="00E80DA4">
        <w:rPr>
          <w:lang w:val="en-US"/>
        </w:rPr>
        <w:t>, 2017. – 312 b.</w:t>
      </w:r>
    </w:p>
    <w:p w14:paraId="2044356F" w14:textId="49EC8742" w:rsidR="00E80DA4" w:rsidRPr="00E80DA4" w:rsidRDefault="00E80DA4" w:rsidP="00E80DA4">
      <w:pPr>
        <w:pStyle w:val="JAReferences"/>
        <w:rPr>
          <w:lang w:val="en-US"/>
        </w:rPr>
      </w:pPr>
      <w:proofErr w:type="spellStart"/>
      <w:r w:rsidRPr="00E80DA4">
        <w:rPr>
          <w:lang w:val="en-US"/>
        </w:rPr>
        <w:t>Zimnyaya</w:t>
      </w:r>
      <w:proofErr w:type="spellEnd"/>
      <w:r w:rsidRPr="00E80DA4">
        <w:rPr>
          <w:lang w:val="en-US"/>
        </w:rPr>
        <w:t xml:space="preserve"> I.A. </w:t>
      </w:r>
      <w:proofErr w:type="spellStart"/>
      <w:r w:rsidRPr="00E80DA4">
        <w:rPr>
          <w:lang w:val="en-US"/>
        </w:rPr>
        <w:t>Klyuchevye</w:t>
      </w:r>
      <w:proofErr w:type="spellEnd"/>
      <w:r w:rsidRPr="00E80DA4">
        <w:rPr>
          <w:lang w:val="en-US"/>
        </w:rPr>
        <w:t xml:space="preserve"> </w:t>
      </w:r>
      <w:proofErr w:type="spellStart"/>
      <w:r w:rsidRPr="00E80DA4">
        <w:rPr>
          <w:lang w:val="en-US"/>
        </w:rPr>
        <w:t>kompetentnosti</w:t>
      </w:r>
      <w:proofErr w:type="spellEnd"/>
      <w:r w:rsidRPr="00E80DA4">
        <w:rPr>
          <w:lang w:val="en-US"/>
        </w:rPr>
        <w:t xml:space="preserve"> </w:t>
      </w:r>
      <w:proofErr w:type="spellStart"/>
      <w:r w:rsidRPr="00E80DA4">
        <w:rPr>
          <w:lang w:val="en-US"/>
        </w:rPr>
        <w:t>kak</w:t>
      </w:r>
      <w:proofErr w:type="spellEnd"/>
      <w:r w:rsidRPr="00E80DA4">
        <w:rPr>
          <w:lang w:val="en-US"/>
        </w:rPr>
        <w:t xml:space="preserve"> </w:t>
      </w:r>
      <w:proofErr w:type="spellStart"/>
      <w:r w:rsidRPr="00E80DA4">
        <w:rPr>
          <w:lang w:val="en-US"/>
        </w:rPr>
        <w:t>rezultativno-tselevaya</w:t>
      </w:r>
      <w:proofErr w:type="spellEnd"/>
      <w:r w:rsidRPr="00E80DA4">
        <w:rPr>
          <w:lang w:val="en-US"/>
        </w:rPr>
        <w:t xml:space="preserve"> </w:t>
      </w:r>
      <w:proofErr w:type="spellStart"/>
      <w:r w:rsidRPr="00E80DA4">
        <w:rPr>
          <w:lang w:val="en-US"/>
        </w:rPr>
        <w:t>osnova</w:t>
      </w:r>
      <w:proofErr w:type="spellEnd"/>
      <w:r w:rsidRPr="00E80DA4">
        <w:rPr>
          <w:lang w:val="en-US"/>
        </w:rPr>
        <w:t xml:space="preserve"> </w:t>
      </w:r>
      <w:proofErr w:type="spellStart"/>
      <w:r w:rsidRPr="00E80DA4">
        <w:rPr>
          <w:lang w:val="en-US"/>
        </w:rPr>
        <w:t>kompetentnostnogo</w:t>
      </w:r>
      <w:proofErr w:type="spellEnd"/>
      <w:r w:rsidRPr="00E80DA4">
        <w:rPr>
          <w:lang w:val="en-US"/>
        </w:rPr>
        <w:t xml:space="preserve"> </w:t>
      </w:r>
      <w:proofErr w:type="spellStart"/>
      <w:r w:rsidRPr="00E80DA4">
        <w:rPr>
          <w:lang w:val="en-US"/>
        </w:rPr>
        <w:t>podxoda</w:t>
      </w:r>
      <w:proofErr w:type="spellEnd"/>
      <w:r w:rsidRPr="00E80DA4">
        <w:rPr>
          <w:lang w:val="en-US"/>
        </w:rPr>
        <w:t xml:space="preserve"> v </w:t>
      </w:r>
      <w:proofErr w:type="spellStart"/>
      <w:r w:rsidRPr="00E80DA4">
        <w:rPr>
          <w:lang w:val="en-US"/>
        </w:rPr>
        <w:t>obrazovanii</w:t>
      </w:r>
      <w:proofErr w:type="spellEnd"/>
      <w:r w:rsidRPr="00E80DA4">
        <w:rPr>
          <w:lang w:val="en-US"/>
        </w:rPr>
        <w:t xml:space="preserve">. – Moskva: </w:t>
      </w:r>
      <w:proofErr w:type="spellStart"/>
      <w:r w:rsidRPr="00E80DA4">
        <w:rPr>
          <w:lang w:val="en-US"/>
        </w:rPr>
        <w:t>Issledovatelskiy</w:t>
      </w:r>
      <w:proofErr w:type="spellEnd"/>
      <w:r w:rsidRPr="00E80DA4">
        <w:rPr>
          <w:lang w:val="en-US"/>
        </w:rPr>
        <w:t xml:space="preserve"> </w:t>
      </w:r>
      <w:proofErr w:type="spellStart"/>
      <w:r w:rsidRPr="00E80DA4">
        <w:rPr>
          <w:lang w:val="en-US"/>
        </w:rPr>
        <w:t>tsentr</w:t>
      </w:r>
      <w:proofErr w:type="spellEnd"/>
      <w:r w:rsidRPr="00E80DA4">
        <w:rPr>
          <w:lang w:val="en-US"/>
        </w:rPr>
        <w:t>, 2016. – 156 s.</w:t>
      </w:r>
    </w:p>
    <w:p w14:paraId="73C2B6DE" w14:textId="2F79CEFC" w:rsidR="00E80DA4" w:rsidRPr="00E80DA4" w:rsidRDefault="00E80DA4" w:rsidP="00E80DA4">
      <w:pPr>
        <w:pStyle w:val="JAReferences"/>
        <w:rPr>
          <w:lang w:val="en-US"/>
        </w:rPr>
      </w:pPr>
      <w:proofErr w:type="spellStart"/>
      <w:r w:rsidRPr="00E80DA4">
        <w:rPr>
          <w:lang w:val="en-US"/>
        </w:rPr>
        <w:t>Tashkentskiy</w:t>
      </w:r>
      <w:proofErr w:type="spellEnd"/>
      <w:r w:rsidRPr="00E80DA4">
        <w:rPr>
          <w:lang w:val="en-US"/>
        </w:rPr>
        <w:t xml:space="preserve"> </w:t>
      </w:r>
      <w:proofErr w:type="spellStart"/>
      <w:r w:rsidRPr="00E80DA4">
        <w:rPr>
          <w:lang w:val="en-US"/>
        </w:rPr>
        <w:t>gosudarstvennyy</w:t>
      </w:r>
      <w:proofErr w:type="spellEnd"/>
      <w:r w:rsidRPr="00E80DA4">
        <w:rPr>
          <w:lang w:val="en-US"/>
        </w:rPr>
        <w:t xml:space="preserve"> </w:t>
      </w:r>
      <w:proofErr w:type="spellStart"/>
      <w:r w:rsidRPr="00E80DA4">
        <w:rPr>
          <w:lang w:val="en-US"/>
        </w:rPr>
        <w:t>pedagogicheskiy</w:t>
      </w:r>
      <w:proofErr w:type="spellEnd"/>
      <w:r w:rsidRPr="00E80DA4">
        <w:rPr>
          <w:lang w:val="en-US"/>
        </w:rPr>
        <w:t xml:space="preserve"> </w:t>
      </w:r>
      <w:proofErr w:type="spellStart"/>
      <w:r w:rsidRPr="00E80DA4">
        <w:rPr>
          <w:lang w:val="en-US"/>
        </w:rPr>
        <w:t>universitet</w:t>
      </w:r>
      <w:proofErr w:type="spellEnd"/>
      <w:r w:rsidRPr="00E80DA4">
        <w:rPr>
          <w:lang w:val="en-US"/>
        </w:rPr>
        <w:t xml:space="preserve">. </w:t>
      </w:r>
      <w:proofErr w:type="spellStart"/>
      <w:r w:rsidRPr="00E80DA4">
        <w:rPr>
          <w:lang w:val="en-US"/>
        </w:rPr>
        <w:t>Modellashtirish</w:t>
      </w:r>
      <w:proofErr w:type="spellEnd"/>
      <w:r w:rsidRPr="00E80DA4">
        <w:rPr>
          <w:lang w:val="en-US"/>
        </w:rPr>
        <w:t xml:space="preserve"> </w:t>
      </w:r>
      <w:proofErr w:type="spellStart"/>
      <w:r w:rsidRPr="00E80DA4">
        <w:rPr>
          <w:lang w:val="en-US"/>
        </w:rPr>
        <w:t>va</w:t>
      </w:r>
      <w:proofErr w:type="spellEnd"/>
      <w:r w:rsidRPr="00E80DA4">
        <w:rPr>
          <w:lang w:val="en-US"/>
        </w:rPr>
        <w:t xml:space="preserve"> </w:t>
      </w:r>
      <w:proofErr w:type="spellStart"/>
      <w:r w:rsidRPr="00E80DA4">
        <w:rPr>
          <w:lang w:val="en-US"/>
        </w:rPr>
        <w:t>informatsion</w:t>
      </w:r>
      <w:proofErr w:type="spellEnd"/>
      <w:r w:rsidRPr="00E80DA4">
        <w:rPr>
          <w:lang w:val="en-US"/>
        </w:rPr>
        <w:t xml:space="preserve"> </w:t>
      </w:r>
      <w:proofErr w:type="spellStart"/>
      <w:r w:rsidRPr="00E80DA4">
        <w:rPr>
          <w:lang w:val="en-US"/>
        </w:rPr>
        <w:t>texnologiyalar</w:t>
      </w:r>
      <w:proofErr w:type="spellEnd"/>
      <w:r w:rsidRPr="00E80DA4">
        <w:rPr>
          <w:lang w:val="en-US"/>
        </w:rPr>
        <w:t xml:space="preserve">. </w:t>
      </w:r>
      <w:proofErr w:type="spellStart"/>
      <w:r w:rsidRPr="00E80DA4">
        <w:rPr>
          <w:lang w:val="en-US"/>
        </w:rPr>
        <w:t>Ilmiy-uslubiy</w:t>
      </w:r>
      <w:proofErr w:type="spellEnd"/>
      <w:r w:rsidRPr="00E80DA4">
        <w:rPr>
          <w:lang w:val="en-US"/>
        </w:rPr>
        <w:t xml:space="preserve"> </w:t>
      </w:r>
      <w:proofErr w:type="spellStart"/>
      <w:r w:rsidRPr="00E80DA4">
        <w:rPr>
          <w:lang w:val="en-US"/>
        </w:rPr>
        <w:t>to‘plam</w:t>
      </w:r>
      <w:proofErr w:type="spellEnd"/>
      <w:r w:rsidRPr="00E80DA4">
        <w:rPr>
          <w:lang w:val="en-US"/>
        </w:rPr>
        <w:t>. – Toshkent, 2021. – 198 b.</w:t>
      </w:r>
    </w:p>
    <w:p w14:paraId="0FEE50CC" w14:textId="429FCD12" w:rsidR="00E80DA4" w:rsidRPr="00E80DA4" w:rsidRDefault="00E80DA4" w:rsidP="00E80DA4">
      <w:pPr>
        <w:pStyle w:val="JAReferences"/>
        <w:rPr>
          <w:lang w:val="en-US"/>
        </w:rPr>
      </w:pPr>
      <w:proofErr w:type="spellStart"/>
      <w:r w:rsidRPr="00E80DA4">
        <w:rPr>
          <w:lang w:val="en-US"/>
        </w:rPr>
        <w:t>Avliyoqulov</w:t>
      </w:r>
      <w:proofErr w:type="spellEnd"/>
      <w:r w:rsidRPr="00E80DA4">
        <w:rPr>
          <w:lang w:val="en-US"/>
        </w:rPr>
        <w:t xml:space="preserve"> N.X. </w:t>
      </w:r>
      <w:proofErr w:type="spellStart"/>
      <w:r w:rsidRPr="00E80DA4">
        <w:rPr>
          <w:lang w:val="en-US"/>
        </w:rPr>
        <w:t>Zamonaviy</w:t>
      </w:r>
      <w:proofErr w:type="spellEnd"/>
      <w:r w:rsidRPr="00E80DA4">
        <w:rPr>
          <w:lang w:val="en-US"/>
        </w:rPr>
        <w:t xml:space="preserve"> </w:t>
      </w:r>
      <w:proofErr w:type="spellStart"/>
      <w:r w:rsidRPr="00E80DA4">
        <w:rPr>
          <w:lang w:val="en-US"/>
        </w:rPr>
        <w:t>o‘qitish</w:t>
      </w:r>
      <w:proofErr w:type="spellEnd"/>
      <w:r w:rsidRPr="00E80DA4">
        <w:rPr>
          <w:lang w:val="en-US"/>
        </w:rPr>
        <w:t xml:space="preserve"> </w:t>
      </w:r>
      <w:proofErr w:type="spellStart"/>
      <w:r w:rsidRPr="00E80DA4">
        <w:rPr>
          <w:lang w:val="en-US"/>
        </w:rPr>
        <w:t>texnologiyalari</w:t>
      </w:r>
      <w:proofErr w:type="spellEnd"/>
      <w:r w:rsidRPr="00E80DA4">
        <w:rPr>
          <w:lang w:val="en-US"/>
        </w:rPr>
        <w:t xml:space="preserve">. – Toshkent: </w:t>
      </w:r>
      <w:proofErr w:type="spellStart"/>
      <w:r w:rsidRPr="00E80DA4">
        <w:rPr>
          <w:lang w:val="en-US"/>
        </w:rPr>
        <w:t>O‘qituvchi</w:t>
      </w:r>
      <w:proofErr w:type="spellEnd"/>
      <w:r w:rsidRPr="00E80DA4">
        <w:rPr>
          <w:lang w:val="en-US"/>
        </w:rPr>
        <w:t>, 2020. – 256 b.</w:t>
      </w:r>
    </w:p>
    <w:p w14:paraId="5D0DD87B" w14:textId="77777777" w:rsidR="00CF34AC" w:rsidRPr="00AB788F" w:rsidRDefault="00CF34AC" w:rsidP="00AB788F">
      <w:pPr>
        <w:pStyle w:val="2"/>
        <w:rPr>
          <w:lang w:val="en-US"/>
        </w:rPr>
      </w:pPr>
    </w:p>
    <w:sectPr w:rsidR="00CF34AC" w:rsidRPr="00AB788F" w:rsidSect="003426FD">
      <w:headerReference w:type="even" r:id="rId7"/>
      <w:headerReference w:type="default" r:id="rId8"/>
      <w:headerReference w:type="first" r:id="rId9"/>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F07E" w14:textId="77777777" w:rsidR="00EA274C" w:rsidRDefault="00EA274C" w:rsidP="00EF64CD">
      <w:r>
        <w:separator/>
      </w:r>
    </w:p>
  </w:endnote>
  <w:endnote w:type="continuationSeparator" w:id="0">
    <w:p w14:paraId="46DA3B84" w14:textId="77777777" w:rsidR="00EA274C" w:rsidRDefault="00EA274C" w:rsidP="00E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3EA97" w14:textId="77777777" w:rsidR="00EA274C" w:rsidRDefault="00EA274C" w:rsidP="00EF64CD">
      <w:r>
        <w:separator/>
      </w:r>
    </w:p>
  </w:footnote>
  <w:footnote w:type="continuationSeparator" w:id="0">
    <w:p w14:paraId="6A8FE57E" w14:textId="77777777" w:rsidR="00EA274C" w:rsidRDefault="00EA274C" w:rsidP="00EF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E4AE" w14:textId="77777777" w:rsidR="00D516A6" w:rsidRPr="00EF64CD" w:rsidRDefault="00EA274C" w:rsidP="00EF64CD">
    <w:pPr>
      <w:pStyle w:val="a8"/>
      <w:rPr>
        <w:lang w:val="uz-Cyrl-UZ"/>
      </w:rPr>
    </w:pPr>
    <w:r>
      <w:rPr>
        <w:noProof/>
        <w:lang w:val="en-US"/>
      </w:rPr>
      <w:pict w14:anchorId="0059A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left:0;text-align:left;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096CFE79" wp14:editId="356B1F42">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47CA3"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096CFE79" id="_x0000_t202" coordsize="21600,21600" o:spt="202" path="m,l,21600r21600,l21600,xe">
              <v:stroke joinstyle="miter"/>
              <v:path gradientshapeok="t" o:connecttype="rect"/>
            </v:shapetype>
            <v:shape id="Текстовое поле 220" o:spid="_x0000_s1026" type="#_x0000_t202" style="position:absolute;left:0;text-align:left;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77647CA3"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699AEAC6" wp14:editId="772DAD9B">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75D3A0F2" w14:textId="77777777" w:rsidR="00D516A6" w:rsidRPr="00EF64CD" w:rsidRDefault="00D516A6">
                          <w:pPr>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99AEAC6" id="Текстовое поле 221" o:spid="_x0000_s1027" type="#_x0000_t202" style="position:absolute;left:0;text-align:left;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75D3A0F2" w14:textId="77777777" w:rsidR="00D516A6" w:rsidRPr="00EF64CD" w:rsidRDefault="00D516A6">
                    <w:pPr>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9087" w14:textId="77777777" w:rsidR="00D516A6" w:rsidRPr="00EF64CD" w:rsidRDefault="00EA274C" w:rsidP="00EF64CD">
    <w:pPr>
      <w:pStyle w:val="a8"/>
      <w:rPr>
        <w:lang w:val="uz-Cyrl-UZ"/>
      </w:rPr>
    </w:pPr>
    <w:r>
      <w:rPr>
        <w:noProof/>
        <w:lang w:val="en-US"/>
      </w:rPr>
      <w:pict w14:anchorId="2E6A0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left:0;text-align:left;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33B27A69" wp14:editId="610EE0B7">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6A168" w14:textId="77777777" w:rsidR="00D516A6" w:rsidRDefault="00D516A6">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3B27A69" id="_x0000_t202" coordsize="21600,21600" o:spt="202" path="m,l,21600r21600,l21600,xe">
              <v:stroke joinstyle="miter"/>
              <v:path gradientshapeok="t" o:connecttype="rect"/>
            </v:shapetype>
            <v:shape id="Текстовое поле 218" o:spid="_x0000_s1028" type="#_x0000_t202" style="position:absolute;left:0;text-align:left;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69D6A168" w14:textId="77777777" w:rsidR="00D516A6" w:rsidRDefault="00D516A6">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12CFACC4" wp14:editId="44239E57">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5FC0C2F8" w14:textId="77777777" w:rsidR="00D516A6" w:rsidRPr="00EF64CD" w:rsidRDefault="00D516A6">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2CFACC4" id="Текстовое поле 219" o:spid="_x0000_s1029" type="#_x0000_t202" style="position:absolute;left:0;text-align:left;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5FC0C2F8" w14:textId="77777777" w:rsidR="00D516A6" w:rsidRPr="00EF64CD" w:rsidRDefault="00D516A6">
                    <w:pPr>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121" w14:textId="77777777" w:rsidR="00D516A6" w:rsidRDefault="00EA274C">
    <w:pPr>
      <w:pStyle w:val="a8"/>
    </w:pPr>
    <w:r>
      <w:rPr>
        <w:noProof/>
        <w:lang w:val="en-US"/>
      </w:rPr>
      <w:pict w14:anchorId="257E3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left:0;text-align:left;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FFFFFF7C"/>
    <w:multiLevelType w:val="singleLevel"/>
    <w:tmpl w:val="62A851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624F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E49A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016EF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F606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AC1A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F92C0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6649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3C27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4A8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1364954"/>
    <w:multiLevelType w:val="hybridMultilevel"/>
    <w:tmpl w:val="78E43F3E"/>
    <w:lvl w:ilvl="0" w:tplc="19F673DE">
      <w:start w:val="1"/>
      <w:numFmt w:val="decimal"/>
      <w:lvlText w:val="%1."/>
      <w:lvlJc w:val="left"/>
      <w:pPr>
        <w:ind w:left="795" w:hanging="435"/>
      </w:pPr>
      <w:rPr>
        <w:rFonts w:hint="default"/>
        <w:sz w:val="28"/>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2"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024372"/>
    <w:multiLevelType w:val="hybridMultilevel"/>
    <w:tmpl w:val="5E820CA6"/>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5"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1"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8"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40"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8"/>
  </w:num>
  <w:num w:numId="3">
    <w:abstractNumId w:val="16"/>
  </w:num>
  <w:num w:numId="4">
    <w:abstractNumId w:val="44"/>
  </w:num>
  <w:num w:numId="5">
    <w:abstractNumId w:val="42"/>
  </w:num>
  <w:num w:numId="6">
    <w:abstractNumId w:val="22"/>
  </w:num>
  <w:num w:numId="7">
    <w:abstractNumId w:val="45"/>
  </w:num>
  <w:num w:numId="8">
    <w:abstractNumId w:val="0"/>
  </w:num>
  <w:num w:numId="9">
    <w:abstractNumId w:val="19"/>
  </w:num>
  <w:num w:numId="10">
    <w:abstractNumId w:val="37"/>
  </w:num>
  <w:num w:numId="11">
    <w:abstractNumId w:val="41"/>
  </w:num>
  <w:num w:numId="12">
    <w:abstractNumId w:val="25"/>
  </w:num>
  <w:num w:numId="13">
    <w:abstractNumId w:val="34"/>
  </w:num>
  <w:num w:numId="14">
    <w:abstractNumId w:val="27"/>
  </w:num>
  <w:num w:numId="15">
    <w:abstractNumId w:val="26"/>
  </w:num>
  <w:num w:numId="16">
    <w:abstractNumId w:val="47"/>
  </w:num>
  <w:num w:numId="17">
    <w:abstractNumId w:val="15"/>
  </w:num>
  <w:num w:numId="18">
    <w:abstractNumId w:val="33"/>
  </w:num>
  <w:num w:numId="19">
    <w:abstractNumId w:val="29"/>
  </w:num>
  <w:num w:numId="20">
    <w:abstractNumId w:val="32"/>
  </w:num>
  <w:num w:numId="21">
    <w:abstractNumId w:val="48"/>
  </w:num>
  <w:num w:numId="22">
    <w:abstractNumId w:val="38"/>
  </w:num>
  <w:num w:numId="23">
    <w:abstractNumId w:val="14"/>
  </w:num>
  <w:num w:numId="24">
    <w:abstractNumId w:val="31"/>
  </w:num>
  <w:num w:numId="25">
    <w:abstractNumId w:val="23"/>
  </w:num>
  <w:num w:numId="26">
    <w:abstractNumId w:val="35"/>
  </w:num>
  <w:num w:numId="27">
    <w:abstractNumId w:val="13"/>
  </w:num>
  <w:num w:numId="28">
    <w:abstractNumId w:val="28"/>
  </w:num>
  <w:num w:numId="29">
    <w:abstractNumId w:val="40"/>
  </w:num>
  <w:num w:numId="30">
    <w:abstractNumId w:val="43"/>
  </w:num>
  <w:num w:numId="31">
    <w:abstractNumId w:val="36"/>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1"/>
  </w:num>
  <w:num w:numId="37">
    <w:abstractNumId w:val="30"/>
  </w:num>
  <w:num w:numId="38">
    <w:abstractNumId w:val="10"/>
  </w:num>
  <w:num w:numId="39">
    <w:abstractNumId w:val="8"/>
  </w:num>
  <w:num w:numId="40">
    <w:abstractNumId w:val="7"/>
  </w:num>
  <w:num w:numId="41">
    <w:abstractNumId w:val="6"/>
  </w:num>
  <w:num w:numId="42">
    <w:abstractNumId w:val="5"/>
  </w:num>
  <w:num w:numId="43">
    <w:abstractNumId w:val="9"/>
  </w:num>
  <w:num w:numId="44">
    <w:abstractNumId w:val="4"/>
  </w:num>
  <w:num w:numId="45">
    <w:abstractNumId w:val="3"/>
  </w:num>
  <w:num w:numId="46">
    <w:abstractNumId w:val="2"/>
  </w:num>
  <w:num w:numId="47">
    <w:abstractNumId w:val="1"/>
  </w:num>
  <w:num w:numId="48">
    <w:abstractNumId w:val="2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A4"/>
    <w:rsid w:val="00012034"/>
    <w:rsid w:val="00027987"/>
    <w:rsid w:val="00053EF9"/>
    <w:rsid w:val="0008730E"/>
    <w:rsid w:val="000A1841"/>
    <w:rsid w:val="000C4A06"/>
    <w:rsid w:val="00105B58"/>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46331"/>
    <w:rsid w:val="003714E9"/>
    <w:rsid w:val="003B31F7"/>
    <w:rsid w:val="003B5EA4"/>
    <w:rsid w:val="003D60A1"/>
    <w:rsid w:val="003E55B6"/>
    <w:rsid w:val="003F5887"/>
    <w:rsid w:val="00401F8B"/>
    <w:rsid w:val="00410793"/>
    <w:rsid w:val="004112B5"/>
    <w:rsid w:val="00420513"/>
    <w:rsid w:val="004237EB"/>
    <w:rsid w:val="004253F7"/>
    <w:rsid w:val="004265BF"/>
    <w:rsid w:val="00440515"/>
    <w:rsid w:val="0044494E"/>
    <w:rsid w:val="004564C5"/>
    <w:rsid w:val="004A5B29"/>
    <w:rsid w:val="004C029F"/>
    <w:rsid w:val="004C0FAC"/>
    <w:rsid w:val="004D3DE5"/>
    <w:rsid w:val="004E07E0"/>
    <w:rsid w:val="0056498A"/>
    <w:rsid w:val="005A43A0"/>
    <w:rsid w:val="005B4F32"/>
    <w:rsid w:val="005E4904"/>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62F98"/>
    <w:rsid w:val="009B0090"/>
    <w:rsid w:val="009F3FC6"/>
    <w:rsid w:val="00A222CF"/>
    <w:rsid w:val="00A335A8"/>
    <w:rsid w:val="00A85FAF"/>
    <w:rsid w:val="00AA2579"/>
    <w:rsid w:val="00AB40D2"/>
    <w:rsid w:val="00AB788F"/>
    <w:rsid w:val="00AD543F"/>
    <w:rsid w:val="00AE4878"/>
    <w:rsid w:val="00AF671A"/>
    <w:rsid w:val="00B12362"/>
    <w:rsid w:val="00B146F8"/>
    <w:rsid w:val="00B5085E"/>
    <w:rsid w:val="00B8335E"/>
    <w:rsid w:val="00B95C87"/>
    <w:rsid w:val="00BC710B"/>
    <w:rsid w:val="00BF35AF"/>
    <w:rsid w:val="00C16537"/>
    <w:rsid w:val="00C2210B"/>
    <w:rsid w:val="00C26365"/>
    <w:rsid w:val="00C374A2"/>
    <w:rsid w:val="00C40432"/>
    <w:rsid w:val="00C6034B"/>
    <w:rsid w:val="00C86FFE"/>
    <w:rsid w:val="00CC01CA"/>
    <w:rsid w:val="00CC76AD"/>
    <w:rsid w:val="00CD1161"/>
    <w:rsid w:val="00CF34AC"/>
    <w:rsid w:val="00D41520"/>
    <w:rsid w:val="00D44B4C"/>
    <w:rsid w:val="00D516A6"/>
    <w:rsid w:val="00DA0AF3"/>
    <w:rsid w:val="00DC5D19"/>
    <w:rsid w:val="00E04EFE"/>
    <w:rsid w:val="00E26FB6"/>
    <w:rsid w:val="00E608DD"/>
    <w:rsid w:val="00E80DA4"/>
    <w:rsid w:val="00E85F8A"/>
    <w:rsid w:val="00E96FD0"/>
    <w:rsid w:val="00E97B0E"/>
    <w:rsid w:val="00EA274C"/>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0C700F85"/>
  <w15:chartTrackingRefBased/>
  <w15:docId w15:val="{C39F0B96-DF2D-4D76-8F86-E03D6042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DA4"/>
    <w:rPr>
      <w:rFonts w:ascii="Times New Roman" w:eastAsia="Times New Roman" w:hAnsi="Times New Roman"/>
      <w:lang w:val="ru-RU" w:eastAsia="ru-RU"/>
    </w:rPr>
  </w:style>
  <w:style w:type="paragraph" w:styleId="1">
    <w:name w:val="heading 1"/>
    <w:basedOn w:val="a"/>
    <w:link w:val="10"/>
    <w:uiPriority w:val="9"/>
    <w:rsid w:val="009F3FC6"/>
    <w:pPr>
      <w:spacing w:before="100" w:beforeAutospacing="1" w:after="100" w:afterAutospacing="1"/>
      <w:ind w:firstLine="567"/>
      <w:jc w:val="both"/>
      <w:outlineLvl w:val="0"/>
    </w:pPr>
    <w:rPr>
      <w:b/>
      <w:bCs/>
      <w:kern w:val="36"/>
      <w:sz w:val="48"/>
      <w:szCs w:val="48"/>
    </w:rPr>
  </w:style>
  <w:style w:type="paragraph" w:styleId="3">
    <w:name w:val="heading 3"/>
    <w:basedOn w:val="a"/>
    <w:next w:val="a"/>
    <w:link w:val="30"/>
    <w:uiPriority w:val="9"/>
    <w:semiHidden/>
    <w:unhideWhenUsed/>
    <w:qFormat/>
    <w:rsid w:val="00D516A6"/>
    <w:pPr>
      <w:keepNext/>
      <w:keepLines/>
      <w:spacing w:before="40" w:line="276" w:lineRule="auto"/>
      <w:ind w:firstLine="567"/>
      <w:jc w:val="both"/>
      <w:outlineLvl w:val="2"/>
    </w:pPr>
    <w:rPr>
      <w:rFonts w:asciiTheme="majorHAnsi" w:eastAsiaTheme="majorEastAsia" w:hAnsiTheme="majorHAnsi" w:cstheme="majorBidi"/>
      <w:color w:val="1F4D78" w:themeColor="accent1" w:themeShade="7F"/>
      <w:sz w:val="24"/>
      <w:szCs w:val="24"/>
      <w:lang w:eastAsia="en-US"/>
    </w:rPr>
  </w:style>
  <w:style w:type="paragraph" w:styleId="4">
    <w:name w:val="heading 4"/>
    <w:basedOn w:val="a"/>
    <w:next w:val="a"/>
    <w:link w:val="40"/>
    <w:uiPriority w:val="9"/>
    <w:semiHidden/>
    <w:unhideWhenUsed/>
    <w:qFormat/>
    <w:rsid w:val="00D516A6"/>
    <w:pPr>
      <w:keepNext/>
      <w:keepLines/>
      <w:spacing w:before="40" w:line="276" w:lineRule="auto"/>
      <w:ind w:firstLine="567"/>
      <w:jc w:val="both"/>
      <w:outlineLvl w:val="3"/>
    </w:pPr>
    <w:rPr>
      <w:rFonts w:asciiTheme="majorHAnsi" w:eastAsiaTheme="majorEastAsia" w:hAnsiTheme="majorHAnsi" w:cstheme="majorBidi"/>
      <w:i/>
      <w:iCs/>
      <w:color w:val="2E74B5" w:themeColor="accent1" w:themeShade="BF"/>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contextualSpacing/>
    </w:pPr>
    <w:rPr>
      <w:rFonts w:ascii="Calibri Light"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rsid w:val="0028599F"/>
    <w:pPr>
      <w:spacing w:line="276" w:lineRule="auto"/>
      <w:ind w:left="720" w:firstLine="567"/>
      <w:contextualSpacing/>
      <w:jc w:val="both"/>
    </w:pPr>
    <w:rPr>
      <w:rFonts w:eastAsia="Calibri"/>
      <w:sz w:val="28"/>
      <w:szCs w:val="22"/>
      <w:lang w:eastAsia="en-US"/>
    </w:r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spacing w:line="276" w:lineRule="auto"/>
      <w:ind w:firstLine="567"/>
      <w:jc w:val="both"/>
    </w:pPr>
    <w:rPr>
      <w:rFonts w:eastAsia="Calibri"/>
      <w:sz w:val="28"/>
      <w:szCs w:val="22"/>
      <w:lang w:eastAsia="en-US"/>
    </w:r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spacing w:line="276" w:lineRule="auto"/>
      <w:ind w:firstLine="567"/>
      <w:jc w:val="both"/>
    </w:pPr>
    <w:rPr>
      <w:rFonts w:eastAsia="Calibri"/>
      <w:sz w:val="28"/>
      <w:szCs w:val="22"/>
      <w:lang w:eastAsia="en-US"/>
    </w:r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pPr>
      <w:ind w:firstLine="567"/>
      <w:jc w:val="both"/>
    </w:pPr>
    <w:rPr>
      <w:rFonts w:eastAsiaTheme="minorHAnsi" w:cstheme="minorBidi"/>
      <w:kern w:val="2"/>
      <w:lang w:val="en-US" w:eastAsia="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ind w:firstLine="567"/>
      <w:jc w:val="both"/>
    </w:pPr>
    <w:rPr>
      <w:rFonts w:eastAsiaTheme="minorEastAsia"/>
      <w:sz w:val="24"/>
      <w:szCs w:val="24"/>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cs="Courier New"/>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ind w:firstLine="567"/>
      <w:jc w:val="both"/>
    </w:pPr>
    <w:rPr>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i/>
      <w:szCs w:val="28"/>
      <w:lang w:val="uz-Cyrl-UZ"/>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jc w:val="center"/>
    </w:pPr>
    <w:rPr>
      <w:rFonts w:eastAsia="Calibri"/>
      <w:b/>
      <w:bCs/>
      <w:caps/>
      <w:color w:val="4472C4"/>
      <w:sz w:val="28"/>
      <w:szCs w:val="28"/>
      <w:lang w:val="en-US" w:eastAsia="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paragraph" w:customStyle="1" w:styleId="JASection">
    <w:name w:val="JA_Section"/>
    <w:next w:val="JATitle"/>
    <w:qFormat/>
    <w:rsid w:val="00E85F8A"/>
    <w:pPr>
      <w:pBdr>
        <w:top w:val="thinThickSmallGap" w:sz="24" w:space="1" w:color="538135" w:themeColor="accent6" w:themeShade="BF"/>
        <w:bottom w:val="thickThinSmallGap" w:sz="24" w:space="1" w:color="538135" w:themeColor="accent6" w:themeShade="BF"/>
      </w:pBdr>
      <w:spacing w:before="240" w:after="120"/>
      <w:jc w:val="center"/>
    </w:pPr>
    <w:rPr>
      <w:rFonts w:ascii="Times New Roman" w:hAnsi="Times New Roman"/>
      <w:b/>
      <w:caps/>
      <w:color w:val="538135" w:themeColor="accent6" w:themeShade="BF"/>
      <w:sz w:val="36"/>
      <w:szCs w:val="28"/>
      <w:lang w:val="ru-RU"/>
    </w:rPr>
  </w:style>
  <w:style w:type="paragraph" w:styleId="13">
    <w:name w:val="toc 1"/>
    <w:next w:val="2"/>
    <w:autoRedefine/>
    <w:uiPriority w:val="39"/>
    <w:unhideWhenUsed/>
    <w:qFormat/>
    <w:rsid w:val="00AB788F"/>
    <w:pPr>
      <w:spacing w:before="120" w:after="60"/>
    </w:pPr>
    <w:rPr>
      <w:rFonts w:ascii="Times New Roman" w:hAnsi="Times New Roman"/>
      <w:b/>
      <w:color w:val="385623" w:themeColor="accent6" w:themeShade="80"/>
      <w:sz w:val="32"/>
      <w:szCs w:val="22"/>
      <w:lang w:val="ru-RU"/>
    </w:rPr>
  </w:style>
  <w:style w:type="paragraph" w:styleId="2">
    <w:name w:val="toc 2"/>
    <w:autoRedefine/>
    <w:uiPriority w:val="39"/>
    <w:unhideWhenUsed/>
    <w:qFormat/>
    <w:rsid w:val="00962F98"/>
    <w:pPr>
      <w:ind w:left="425"/>
    </w:pPr>
    <w:rPr>
      <w:rFonts w:ascii="Times New Roman" w:hAnsi="Times New Roman"/>
      <w:sz w:val="24"/>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1\OneDrive\&#1044;&#1086;&#1082;&#1091;&#1084;&#1077;&#1085;&#1090;&#1099;\&#1053;&#1072;&#1089;&#1090;&#1088;&#1072;&#1080;&#1074;&#1072;&#1077;&#1084;&#1099;&#1077;%20&#1096;&#1072;&#1073;&#1083;&#1086;&#1085;&#1099;%20Office\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3</TotalTime>
  <Pages>5</Pages>
  <Words>1587</Words>
  <Characters>9047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Feruz Kasimov</dc:creator>
  <cp:keywords/>
  <dc:description/>
  <cp:lastModifiedBy>Feruz Kasimov</cp:lastModifiedBy>
  <cp:revision>1</cp:revision>
  <cp:lastPrinted>2024-06-27T02:03:00Z</cp:lastPrinted>
  <dcterms:created xsi:type="dcterms:W3CDTF">2026-07-01T05:03:00Z</dcterms:created>
  <dcterms:modified xsi:type="dcterms:W3CDTF">2026-07-01T05:06:00Z</dcterms:modified>
</cp:coreProperties>
</file>