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3235" w14:textId="1226EE9E" w:rsidR="003F474F" w:rsidRDefault="003F474F" w:rsidP="00717710">
      <w:pPr>
        <w:pStyle w:val="JATitle"/>
        <w:rPr>
          <w:lang w:val="uz-Cyrl-UZ"/>
        </w:rPr>
      </w:pPr>
      <w:r>
        <w:rPr>
          <w:lang w:val="en-US"/>
        </w:rPr>
        <w:t xml:space="preserve">ELEKTR TIZIMLARI DINAMIK BARQARORLIGINI STEAM VA </w:t>
      </w:r>
      <w:proofErr w:type="gramStart"/>
      <w:r>
        <w:rPr>
          <w:lang w:val="en-US"/>
        </w:rPr>
        <w:t>SPIRAL(</w:t>
      </w:r>
      <w:proofErr w:type="gramEnd"/>
      <w:r>
        <w:rPr>
          <w:lang w:val="en-US"/>
        </w:rPr>
        <w:t>REGRESSUS, PROGRESSUS) METODLARI ASOSIDA O‘QITISH</w:t>
      </w:r>
    </w:p>
    <w:p w14:paraId="2726D1BB" w14:textId="4C835105" w:rsidR="003F474F" w:rsidRPr="00717710" w:rsidRDefault="00607F61" w:rsidP="00717710">
      <w:pPr>
        <w:pStyle w:val="JATitle"/>
      </w:pPr>
      <w:r w:rsidRPr="00607F61">
        <w:rPr>
          <w:lang w:val="uz-Cyrl-UZ"/>
        </w:rPr>
        <w:t>ОБУЧЕНИЕ</w:t>
      </w:r>
      <w:r w:rsidRPr="00607F61">
        <w:rPr>
          <w:lang w:val="uz-Cyrl-UZ"/>
        </w:rPr>
        <w:t xml:space="preserve"> </w:t>
      </w:r>
      <w:r w:rsidRPr="00607F61">
        <w:rPr>
          <w:lang w:val="uz-Cyrl-UZ"/>
        </w:rPr>
        <w:t>ДИНАМИЧЕСК</w:t>
      </w:r>
      <w:r>
        <w:rPr>
          <w:lang w:val="uz-Cyrl-UZ"/>
        </w:rPr>
        <w:t>ОЙ</w:t>
      </w:r>
      <w:r w:rsidRPr="00607F61">
        <w:rPr>
          <w:lang w:val="uz-Cyrl-UZ"/>
        </w:rPr>
        <w:t xml:space="preserve"> </w:t>
      </w:r>
      <w:r w:rsidR="00717710">
        <w:rPr>
          <w:lang w:val="uz-Cyrl-UZ"/>
        </w:rPr>
        <w:t>Устойчивости</w:t>
      </w:r>
      <w:r w:rsidRPr="00607F61">
        <w:rPr>
          <w:lang w:val="uz-Cyrl-UZ"/>
        </w:rPr>
        <w:t xml:space="preserve"> ЭЛЕКТРИЧЕСКИХ СИСТЕМ НА ОСНОВЕ МЕТОДОВ</w:t>
      </w:r>
      <w:r>
        <w:rPr>
          <w:lang w:val="uz-Cyrl-UZ"/>
        </w:rPr>
        <w:t xml:space="preserve"> </w:t>
      </w:r>
      <w:r>
        <w:rPr>
          <w:lang w:val="en-US"/>
        </w:rPr>
        <w:t>STEAM</w:t>
      </w:r>
      <w:r w:rsidRPr="00607F61">
        <w:t xml:space="preserve"> </w:t>
      </w:r>
      <w:r>
        <w:t>И</w:t>
      </w:r>
      <w:r w:rsidRPr="00607F61">
        <w:t xml:space="preserve"> </w:t>
      </w:r>
      <w:r>
        <w:rPr>
          <w:lang w:val="en-US"/>
        </w:rPr>
        <w:t>SPIRAL</w:t>
      </w:r>
      <w:r w:rsidRPr="00717710">
        <w:t>(</w:t>
      </w:r>
      <w:r>
        <w:rPr>
          <w:lang w:val="en-US"/>
        </w:rPr>
        <w:t>REGRESSUS</w:t>
      </w:r>
      <w:r w:rsidRPr="00717710">
        <w:t xml:space="preserve">, </w:t>
      </w:r>
      <w:r>
        <w:rPr>
          <w:lang w:val="en-US"/>
        </w:rPr>
        <w:t>PROGRESSUS</w:t>
      </w:r>
      <w:r w:rsidRPr="00717710">
        <w:t>)</w:t>
      </w:r>
    </w:p>
    <w:p w14:paraId="0FF04E57" w14:textId="77777777" w:rsidR="00717710" w:rsidRDefault="00717710" w:rsidP="00717710">
      <w:pPr>
        <w:pStyle w:val="JAAuthor"/>
        <w:rPr>
          <w:caps/>
          <w:color w:val="2E74B5" w:themeColor="accent1" w:themeShade="BF"/>
          <w:lang w:val="uz-Cyrl-UZ"/>
        </w:rPr>
      </w:pPr>
      <w:bookmarkStart w:id="0" w:name="_Hlk231979011"/>
      <w:r w:rsidRPr="00717710">
        <w:rPr>
          <w:caps/>
          <w:color w:val="2E74B5" w:themeColor="accent1" w:themeShade="BF"/>
          <w:lang w:val="uz-Cyrl-UZ"/>
        </w:rPr>
        <w:t>TEACHING DYNAMIC STABILITY OF ELECTRICAL SYSTEMS ON THE BASIS OF STEAM AND SPIRAL (REGRESSUS, PROGRESSUS) METHODS</w:t>
      </w:r>
    </w:p>
    <w:p w14:paraId="1748A86F" w14:textId="76860EBD" w:rsidR="003F474F" w:rsidRDefault="003F474F" w:rsidP="00717710">
      <w:pPr>
        <w:pStyle w:val="JAAuthor"/>
        <w:rPr>
          <w:lang w:val="en-US"/>
        </w:rPr>
      </w:pPr>
      <w:r>
        <w:rPr>
          <w:lang w:val="en-US"/>
        </w:rPr>
        <w:t xml:space="preserve">Safarov </w:t>
      </w:r>
      <w:proofErr w:type="spellStart"/>
      <w:r>
        <w:rPr>
          <w:lang w:val="en-US"/>
        </w:rPr>
        <w:t>Xoliyor</w:t>
      </w:r>
      <w:proofErr w:type="spellEnd"/>
      <w:r>
        <w:rPr>
          <w:lang w:val="en-US"/>
        </w:rPr>
        <w:t xml:space="preserve"> Sayyid Safar </w:t>
      </w:r>
      <w:proofErr w:type="spellStart"/>
      <w:r>
        <w:rPr>
          <w:lang w:val="en-US"/>
        </w:rPr>
        <w:t>oʻgʻli</w:t>
      </w:r>
      <w:proofErr w:type="spellEnd"/>
      <w:r>
        <w:rPr>
          <w:lang w:val="en-US"/>
        </w:rPr>
        <w:t xml:space="preserve"> </w:t>
      </w:r>
    </w:p>
    <w:p w14:paraId="59727853" w14:textId="77777777" w:rsidR="003F474F" w:rsidRPr="00717710" w:rsidRDefault="003F474F" w:rsidP="00717710">
      <w:pPr>
        <w:pStyle w:val="JAAffiliation"/>
      </w:pPr>
      <w:proofErr w:type="spellStart"/>
      <w:r w:rsidRPr="00717710">
        <w:t>Qarshi</w:t>
      </w:r>
      <w:proofErr w:type="spellEnd"/>
      <w:r w:rsidRPr="00717710">
        <w:t xml:space="preserve"> </w:t>
      </w:r>
      <w:proofErr w:type="spellStart"/>
      <w:r w:rsidRPr="00717710">
        <w:t>davlat</w:t>
      </w:r>
      <w:proofErr w:type="spellEnd"/>
      <w:r w:rsidRPr="00717710">
        <w:t xml:space="preserve"> </w:t>
      </w:r>
      <w:proofErr w:type="spellStart"/>
      <w:r w:rsidRPr="00717710">
        <w:t>texnika</w:t>
      </w:r>
      <w:proofErr w:type="spellEnd"/>
      <w:r w:rsidRPr="00717710">
        <w:t xml:space="preserve"> </w:t>
      </w:r>
      <w:proofErr w:type="spellStart"/>
      <w:r w:rsidRPr="00717710">
        <w:t>universiteti</w:t>
      </w:r>
      <w:proofErr w:type="spellEnd"/>
      <w:r w:rsidRPr="00717710">
        <w:t xml:space="preserve">, </w:t>
      </w:r>
      <w:proofErr w:type="spellStart"/>
      <w:r w:rsidRPr="00717710">
        <w:t>Qarshi</w:t>
      </w:r>
      <w:proofErr w:type="spellEnd"/>
      <w:r w:rsidRPr="00717710">
        <w:t xml:space="preserve">, </w:t>
      </w:r>
      <w:proofErr w:type="spellStart"/>
      <w:r w:rsidRPr="00717710">
        <w:t>Oʻzbekiston</w:t>
      </w:r>
      <w:proofErr w:type="spellEnd"/>
      <w:r w:rsidRPr="00717710">
        <w:t xml:space="preserve"> </w:t>
      </w:r>
    </w:p>
    <w:p w14:paraId="177EE55E" w14:textId="0D6F61AB" w:rsidR="003F474F" w:rsidRPr="00717710" w:rsidRDefault="003F474F" w:rsidP="00717710">
      <w:pPr>
        <w:pStyle w:val="JAAffiliation"/>
      </w:pPr>
      <w:hyperlink r:id="rId7" w:history="1">
        <w:r w:rsidRPr="00717710">
          <w:rPr>
            <w:rStyle w:val="ae"/>
            <w:color w:val="auto"/>
            <w:u w:val="none"/>
          </w:rPr>
          <w:t>sayyidsafarov23@mail.ru</w:t>
        </w:r>
      </w:hyperlink>
    </w:p>
    <w:bookmarkEnd w:id="0"/>
    <w:p w14:paraId="6A2F2062" w14:textId="5BDCEF8E" w:rsidR="003F474F" w:rsidRDefault="003F474F" w:rsidP="00717710">
      <w:pPr>
        <w:pStyle w:val="JABody"/>
        <w:rPr>
          <w:lang w:val="en-US"/>
        </w:rPr>
      </w:pPr>
      <w:proofErr w:type="spellStart"/>
      <w:r>
        <w:rPr>
          <w:b/>
          <w:bCs/>
          <w:lang w:val="en-US"/>
        </w:rPr>
        <w:t>Annotatsiya</w:t>
      </w:r>
      <w:proofErr w:type="spellEnd"/>
      <w:r w:rsidRPr="00717710">
        <w:rPr>
          <w:b/>
          <w:bCs/>
        </w:rPr>
        <w:t>.</w:t>
      </w:r>
      <w:r w:rsidRPr="00717710">
        <w:t xml:space="preserve"> </w:t>
      </w:r>
      <w:proofErr w:type="spellStart"/>
      <w:r>
        <w:rPr>
          <w:lang w:val="en-US"/>
        </w:rPr>
        <w:t>Ushbu</w:t>
      </w:r>
      <w:proofErr w:type="spellEnd"/>
      <w:r w:rsidRPr="00717710">
        <w:t xml:space="preserve"> </w:t>
      </w:r>
      <w:proofErr w:type="spellStart"/>
      <w:r>
        <w:rPr>
          <w:lang w:val="en-US"/>
        </w:rPr>
        <w:t>maqolada</w:t>
      </w:r>
      <w:proofErr w:type="spellEnd"/>
      <w:r w:rsidRPr="00717710">
        <w:t xml:space="preserve"> </w:t>
      </w:r>
      <w:proofErr w:type="spellStart"/>
      <w:r>
        <w:rPr>
          <w:lang w:val="en-US"/>
        </w:rPr>
        <w:t>muallif</w:t>
      </w:r>
      <w:proofErr w:type="spellEnd"/>
      <w:r w:rsidRPr="00717710">
        <w:t xml:space="preserve"> </w:t>
      </w:r>
      <w:proofErr w:type="spellStart"/>
      <w:r>
        <w:rPr>
          <w:lang w:val="en-US"/>
        </w:rPr>
        <w:t>tomonidan</w:t>
      </w:r>
      <w:proofErr w:type="spellEnd"/>
      <w:r w:rsidRPr="00717710">
        <w:t xml:space="preserve"> </w:t>
      </w:r>
      <w:proofErr w:type="spellStart"/>
      <w:r>
        <w:rPr>
          <w:lang w:val="en-US"/>
        </w:rPr>
        <w:t>ishlab</w:t>
      </w:r>
      <w:proofErr w:type="spellEnd"/>
      <w:r w:rsidRPr="00717710">
        <w:t xml:space="preserve"> </w:t>
      </w:r>
      <w:proofErr w:type="spellStart"/>
      <w:r>
        <w:rPr>
          <w:lang w:val="en-US"/>
        </w:rPr>
        <w:t>chiqilgan</w:t>
      </w:r>
      <w:proofErr w:type="spellEnd"/>
      <w:r w:rsidR="00717710">
        <w:t xml:space="preserve"> </w:t>
      </w:r>
      <w:proofErr w:type="gramStart"/>
      <w:r>
        <w:rPr>
          <w:lang w:val="en-US"/>
        </w:rPr>
        <w:t>Spiral</w:t>
      </w:r>
      <w:r w:rsidRPr="00717710">
        <w:t>(</w:t>
      </w:r>
      <w:proofErr w:type="spellStart"/>
      <w:proofErr w:type="gramEnd"/>
      <w:r>
        <w:rPr>
          <w:lang w:val="en-US"/>
        </w:rPr>
        <w:t>Regressus</w:t>
      </w:r>
      <w:proofErr w:type="spellEnd"/>
      <w:r w:rsidRPr="00717710">
        <w:t>-</w:t>
      </w:r>
      <w:proofErr w:type="spellStart"/>
      <w:r>
        <w:rPr>
          <w:lang w:val="en-US"/>
        </w:rPr>
        <w:t>Progressus</w:t>
      </w:r>
      <w:proofErr w:type="spellEnd"/>
      <w:r w:rsidRPr="00717710">
        <w:t xml:space="preserve">) </w:t>
      </w:r>
      <w:r>
        <w:rPr>
          <w:lang w:val="en-US"/>
        </w:rPr>
        <w:t>o</w:t>
      </w:r>
      <w:r w:rsidRPr="00717710">
        <w:t>ʼ</w:t>
      </w:r>
      <w:proofErr w:type="spellStart"/>
      <w:r>
        <w:rPr>
          <w:lang w:val="en-US"/>
        </w:rPr>
        <w:t>qitish</w:t>
      </w:r>
      <w:proofErr w:type="spellEnd"/>
      <w:r w:rsidRPr="00717710">
        <w:t xml:space="preserve"> </w:t>
      </w:r>
      <w:proofErr w:type="spellStart"/>
      <w:r>
        <w:rPr>
          <w:lang w:val="en-US"/>
        </w:rPr>
        <w:t>metodikasini</w:t>
      </w:r>
      <w:proofErr w:type="spellEnd"/>
      <w:r w:rsidRPr="00717710">
        <w:t xml:space="preserve"> </w:t>
      </w:r>
      <w:r>
        <w:rPr>
          <w:lang w:val="en-US"/>
        </w:rPr>
        <w:t>STEAM</w:t>
      </w:r>
      <w:r w:rsidRPr="00717710">
        <w:t xml:space="preserve"> </w:t>
      </w:r>
      <w:proofErr w:type="spellStart"/>
      <w:r>
        <w:rPr>
          <w:lang w:val="en-US"/>
        </w:rPr>
        <w:t>texnologiyasi</w:t>
      </w:r>
      <w:proofErr w:type="spellEnd"/>
      <w:r w:rsidRPr="00717710">
        <w:t xml:space="preserve"> </w:t>
      </w:r>
      <w:proofErr w:type="spellStart"/>
      <w:r>
        <w:rPr>
          <w:lang w:val="en-US"/>
        </w:rPr>
        <w:t>bilan</w:t>
      </w:r>
      <w:proofErr w:type="spellEnd"/>
      <w:r w:rsidRPr="00717710">
        <w:t xml:space="preserve"> </w:t>
      </w:r>
      <w:proofErr w:type="spellStart"/>
      <w:r>
        <w:rPr>
          <w:lang w:val="en-US"/>
        </w:rPr>
        <w:t>uyg</w:t>
      </w:r>
      <w:proofErr w:type="spellEnd"/>
      <w:r w:rsidRPr="00717710">
        <w:t>‘</w:t>
      </w:r>
      <w:proofErr w:type="spellStart"/>
      <w:r>
        <w:rPr>
          <w:lang w:val="en-US"/>
        </w:rPr>
        <w:t>unlashtirib</w:t>
      </w:r>
      <w:proofErr w:type="spellEnd"/>
      <w:r w:rsidRPr="00717710">
        <w:t xml:space="preserve">, </w:t>
      </w:r>
      <w:proofErr w:type="spellStart"/>
      <w:r>
        <w:rPr>
          <w:lang w:val="en-US"/>
        </w:rPr>
        <w:t>didaktik</w:t>
      </w:r>
      <w:proofErr w:type="spellEnd"/>
      <w:r w:rsidRPr="00717710">
        <w:t xml:space="preserve"> </w:t>
      </w:r>
      <w:r>
        <w:rPr>
          <w:lang w:val="en-US"/>
        </w:rPr>
        <w:t>ta</w:t>
      </w:r>
      <w:r w:rsidRPr="00717710">
        <w:t>‘</w:t>
      </w:r>
      <w:proofErr w:type="spellStart"/>
      <w:r>
        <w:rPr>
          <w:lang w:val="en-US"/>
        </w:rPr>
        <w:t>minot</w:t>
      </w:r>
      <w:proofErr w:type="spellEnd"/>
      <w:r w:rsidRPr="00717710">
        <w:t xml:space="preserve"> </w:t>
      </w:r>
      <w:proofErr w:type="spellStart"/>
      <w:r>
        <w:rPr>
          <w:lang w:val="en-US"/>
        </w:rPr>
        <w:t>asosida</w:t>
      </w:r>
      <w:proofErr w:type="spellEnd"/>
      <w:r w:rsidRPr="00717710">
        <w:t xml:space="preserve"> </w:t>
      </w:r>
      <w:proofErr w:type="spellStart"/>
      <w:r>
        <w:rPr>
          <w:lang w:val="en-US"/>
        </w:rPr>
        <w:t>bo</w:t>
      </w:r>
      <w:proofErr w:type="spellEnd"/>
      <w:r w:rsidRPr="00717710">
        <w:t>‘</w:t>
      </w:r>
      <w:proofErr w:type="spellStart"/>
      <w:r>
        <w:rPr>
          <w:lang w:val="en-US"/>
        </w:rPr>
        <w:t>lajak</w:t>
      </w:r>
      <w:proofErr w:type="spellEnd"/>
      <w:r w:rsidRPr="00717710">
        <w:t xml:space="preserve"> </w:t>
      </w:r>
      <w:proofErr w:type="spellStart"/>
      <w:r>
        <w:rPr>
          <w:lang w:val="en-US"/>
        </w:rPr>
        <w:t>elektr</w:t>
      </w:r>
      <w:proofErr w:type="spellEnd"/>
      <w:r w:rsidRPr="00717710">
        <w:t xml:space="preserve"> </w:t>
      </w:r>
      <w:proofErr w:type="spellStart"/>
      <w:r>
        <w:rPr>
          <w:lang w:val="en-US"/>
        </w:rPr>
        <w:t>muhandislarini</w:t>
      </w:r>
      <w:proofErr w:type="spellEnd"/>
      <w:r w:rsidRPr="00717710">
        <w:t xml:space="preserve"> </w:t>
      </w:r>
      <w:proofErr w:type="spellStart"/>
      <w:r>
        <w:rPr>
          <w:lang w:val="en-US"/>
        </w:rPr>
        <w:t>elektr</w:t>
      </w:r>
      <w:proofErr w:type="spellEnd"/>
      <w:r w:rsidRPr="00717710">
        <w:t xml:space="preserve"> </w:t>
      </w:r>
      <w:proofErr w:type="spellStart"/>
      <w:r>
        <w:rPr>
          <w:lang w:val="en-US"/>
        </w:rPr>
        <w:t>tizimining</w:t>
      </w:r>
      <w:proofErr w:type="spellEnd"/>
      <w:r w:rsidRPr="00717710">
        <w:t xml:space="preserve"> </w:t>
      </w:r>
      <w:proofErr w:type="spellStart"/>
      <w:r>
        <w:rPr>
          <w:lang w:val="en-US"/>
        </w:rPr>
        <w:t>dinamik</w:t>
      </w:r>
      <w:proofErr w:type="spellEnd"/>
      <w:r w:rsidRPr="00717710">
        <w:t xml:space="preserve"> </w:t>
      </w:r>
      <w:proofErr w:type="spellStart"/>
      <w:r>
        <w:rPr>
          <w:lang w:val="en-US"/>
        </w:rPr>
        <w:t>barqarorligini</w:t>
      </w:r>
      <w:proofErr w:type="spellEnd"/>
      <w:r w:rsidRPr="00717710">
        <w:t xml:space="preserve"> </w:t>
      </w:r>
      <w:r>
        <w:rPr>
          <w:lang w:val="en-US"/>
        </w:rPr>
        <w:t>D</w:t>
      </w:r>
      <w:r w:rsidRPr="00717710">
        <w:t>-</w:t>
      </w:r>
      <w:proofErr w:type="spellStart"/>
      <w:r>
        <w:rPr>
          <w:lang w:val="en-US"/>
        </w:rPr>
        <w:t>ajratish</w:t>
      </w:r>
      <w:proofErr w:type="spellEnd"/>
      <w:r w:rsidRPr="00717710">
        <w:t xml:space="preserve"> </w:t>
      </w:r>
      <w:proofErr w:type="spellStart"/>
      <w:r>
        <w:rPr>
          <w:lang w:val="en-US"/>
        </w:rPr>
        <w:t>usuli</w:t>
      </w:r>
      <w:proofErr w:type="spellEnd"/>
      <w:r w:rsidRPr="00717710">
        <w:t xml:space="preserve"> </w:t>
      </w:r>
      <w:proofErr w:type="spellStart"/>
      <w:r>
        <w:rPr>
          <w:lang w:val="en-US"/>
        </w:rPr>
        <w:t>yordamida</w:t>
      </w:r>
      <w:proofErr w:type="spellEnd"/>
      <w:r w:rsidRPr="00717710">
        <w:t xml:space="preserve"> </w:t>
      </w:r>
      <w:proofErr w:type="spellStart"/>
      <w:r>
        <w:rPr>
          <w:lang w:val="en-US"/>
        </w:rPr>
        <w:t>aniqlashga</w:t>
      </w:r>
      <w:proofErr w:type="spellEnd"/>
      <w:r w:rsidRPr="00717710">
        <w:t xml:space="preserve"> </w:t>
      </w:r>
      <w:r>
        <w:rPr>
          <w:lang w:val="en-US"/>
        </w:rPr>
        <w:t>o</w:t>
      </w:r>
      <w:r w:rsidRPr="00717710">
        <w:t>‘</w:t>
      </w:r>
      <w:proofErr w:type="spellStart"/>
      <w:r>
        <w:rPr>
          <w:lang w:val="en-US"/>
        </w:rPr>
        <w:t>qitish</w:t>
      </w:r>
      <w:proofErr w:type="spellEnd"/>
      <w:r w:rsidRPr="00717710">
        <w:t xml:space="preserve"> </w:t>
      </w:r>
      <w:proofErr w:type="spellStart"/>
      <w:r>
        <w:rPr>
          <w:lang w:val="en-US"/>
        </w:rPr>
        <w:t>masalasi</w:t>
      </w:r>
      <w:proofErr w:type="spellEnd"/>
      <w:r w:rsidRPr="00717710">
        <w:t xml:space="preserve"> </w:t>
      </w:r>
      <w:r>
        <w:rPr>
          <w:lang w:val="en-US"/>
        </w:rPr>
        <w:t>o</w:t>
      </w:r>
      <w:r w:rsidRPr="00717710">
        <w:t>‘</w:t>
      </w:r>
      <w:proofErr w:type="spellStart"/>
      <w:r>
        <w:rPr>
          <w:lang w:val="en-US"/>
        </w:rPr>
        <w:t>rganiladi</w:t>
      </w:r>
      <w:proofErr w:type="spellEnd"/>
      <w:r w:rsidRPr="00717710">
        <w:t xml:space="preserve">. </w:t>
      </w:r>
      <w:proofErr w:type="spellStart"/>
      <w:r>
        <w:rPr>
          <w:lang w:val="en-US"/>
        </w:rPr>
        <w:t>Maqolada</w:t>
      </w:r>
      <w:proofErr w:type="spellEnd"/>
      <w:r>
        <w:rPr>
          <w:lang w:val="en-US"/>
        </w:rPr>
        <w:t xml:space="preserve"> </w:t>
      </w:r>
      <w:proofErr w:type="spellStart"/>
      <w:r>
        <w:rPr>
          <w:lang w:val="en-US"/>
        </w:rPr>
        <w:t>nazariy-metodologik</w:t>
      </w:r>
      <w:proofErr w:type="spellEnd"/>
      <w:r>
        <w:rPr>
          <w:lang w:val="en-US"/>
        </w:rPr>
        <w:t xml:space="preserve"> model </w:t>
      </w:r>
      <w:proofErr w:type="spellStart"/>
      <w:r>
        <w:rPr>
          <w:lang w:val="en-US"/>
        </w:rPr>
        <w:t>bilan</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qatorda</w:t>
      </w:r>
      <w:proofErr w:type="spellEnd"/>
      <w:r>
        <w:rPr>
          <w:lang w:val="en-US"/>
        </w:rPr>
        <w:t xml:space="preserve">, </w:t>
      </w:r>
      <w:proofErr w:type="spellStart"/>
      <w:r>
        <w:rPr>
          <w:lang w:val="en-US"/>
        </w:rPr>
        <w:t>aniq</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masalaning</w:t>
      </w:r>
      <w:proofErr w:type="spellEnd"/>
      <w:r>
        <w:rPr>
          <w:lang w:val="en-US"/>
        </w:rPr>
        <w:t xml:space="preserve"> (</w:t>
      </w:r>
      <w:proofErr w:type="spellStart"/>
      <w:r>
        <w:rPr>
          <w:lang w:val="en-US"/>
        </w:rPr>
        <w:t>yopiq</w:t>
      </w:r>
      <w:proofErr w:type="spellEnd"/>
      <w:r>
        <w:rPr>
          <w:lang w:val="en-US"/>
        </w:rPr>
        <w:t xml:space="preserve"> </w:t>
      </w:r>
      <w:proofErr w:type="spellStart"/>
      <w:r>
        <w:rPr>
          <w:lang w:val="en-US"/>
        </w:rPr>
        <w:t>zanjirli</w:t>
      </w:r>
      <w:proofErr w:type="spellEnd"/>
      <w:r>
        <w:rPr>
          <w:lang w:val="en-US"/>
        </w:rPr>
        <w:t xml:space="preserve"> </w:t>
      </w:r>
      <w:proofErr w:type="spellStart"/>
      <w:r w:rsidRPr="00717710">
        <w:t>tizimning</w:t>
      </w:r>
      <w:proofErr w:type="spellEnd"/>
      <w:r>
        <w:rPr>
          <w:lang w:val="en-US"/>
        </w:rPr>
        <w:t xml:space="preserve"> </w:t>
      </w:r>
      <w:proofErr w:type="spellStart"/>
      <w:r>
        <w:rPr>
          <w:lang w:val="en-US"/>
        </w:rPr>
        <w:t>kuchaytirish</w:t>
      </w:r>
      <w:proofErr w:type="spellEnd"/>
      <w:r>
        <w:rPr>
          <w:lang w:val="en-US"/>
        </w:rPr>
        <w:t xml:space="preserve"> </w:t>
      </w:r>
      <w:proofErr w:type="spellStart"/>
      <w:r>
        <w:rPr>
          <w:lang w:val="en-US"/>
        </w:rPr>
        <w:t>koeffitsienti</w:t>
      </w:r>
      <w:proofErr w:type="spellEnd"/>
      <w:r>
        <w:rPr>
          <w:lang w:val="en-US"/>
        </w:rPr>
        <w:t xml:space="preserve"> </w:t>
      </w:r>
      <w:proofErr w:type="spellStart"/>
      <w:r>
        <w:rPr>
          <w:lang w:val="en-US"/>
        </w:rPr>
        <w:t>boʼyicha</w:t>
      </w:r>
      <w:proofErr w:type="spellEnd"/>
      <w:r>
        <w:rPr>
          <w:lang w:val="en-US"/>
        </w:rPr>
        <w:t xml:space="preserve"> </w:t>
      </w:r>
      <w:proofErr w:type="spellStart"/>
      <w:r>
        <w:rPr>
          <w:lang w:val="en-US"/>
        </w:rPr>
        <w:t>barqarorlik</w:t>
      </w:r>
      <w:proofErr w:type="spellEnd"/>
      <w:r>
        <w:rPr>
          <w:lang w:val="en-US"/>
        </w:rPr>
        <w:t xml:space="preserve"> </w:t>
      </w:r>
      <w:proofErr w:type="spellStart"/>
      <w:r>
        <w:rPr>
          <w:lang w:val="en-US"/>
        </w:rPr>
        <w:t>sohasi</w:t>
      </w:r>
      <w:proofErr w:type="spellEnd"/>
      <w:r>
        <w:rPr>
          <w:lang w:val="en-US"/>
        </w:rPr>
        <w:t xml:space="preserve">) </w:t>
      </w:r>
      <w:proofErr w:type="spellStart"/>
      <w:r>
        <w:rPr>
          <w:lang w:val="en-US"/>
        </w:rPr>
        <w:t>bosqichma-bosqich</w:t>
      </w:r>
      <w:proofErr w:type="spellEnd"/>
      <w:r>
        <w:rPr>
          <w:lang w:val="en-US"/>
        </w:rPr>
        <w:t xml:space="preserve"> </w:t>
      </w:r>
      <w:proofErr w:type="spellStart"/>
      <w:r>
        <w:rPr>
          <w:lang w:val="en-US"/>
        </w:rPr>
        <w:t>yechimi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talabalarning</w:t>
      </w:r>
      <w:proofErr w:type="spellEnd"/>
      <w:r>
        <w:rPr>
          <w:lang w:val="en-US"/>
        </w:rPr>
        <w:t xml:space="preserve"> </w:t>
      </w:r>
      <w:proofErr w:type="spellStart"/>
      <w:r>
        <w:rPr>
          <w:lang w:val="en-US"/>
        </w:rPr>
        <w:t>bilim</w:t>
      </w:r>
      <w:proofErr w:type="spellEnd"/>
      <w:r>
        <w:rPr>
          <w:lang w:val="en-US"/>
        </w:rPr>
        <w:t xml:space="preserve"> </w:t>
      </w:r>
      <w:proofErr w:type="spellStart"/>
      <w:proofErr w:type="gramStart"/>
      <w:r>
        <w:rPr>
          <w:lang w:val="en-US"/>
        </w:rPr>
        <w:t>o‘</w:t>
      </w:r>
      <w:proofErr w:type="gramEnd"/>
      <w:r>
        <w:rPr>
          <w:lang w:val="en-US"/>
        </w:rPr>
        <w:t>zlashtirish</w:t>
      </w:r>
      <w:proofErr w:type="spellEnd"/>
      <w:r>
        <w:rPr>
          <w:lang w:val="en-US"/>
        </w:rPr>
        <w:t xml:space="preserve"> </w:t>
      </w:r>
      <w:proofErr w:type="spellStart"/>
      <w:r>
        <w:rPr>
          <w:lang w:val="en-US"/>
        </w:rPr>
        <w:t>jarayoni</w:t>
      </w:r>
      <w:proofErr w:type="spellEnd"/>
      <w:r>
        <w:rPr>
          <w:lang w:val="en-US"/>
        </w:rPr>
        <w:t xml:space="preserve"> </w:t>
      </w:r>
      <w:proofErr w:type="spellStart"/>
      <w:r>
        <w:rPr>
          <w:lang w:val="en-US"/>
        </w:rPr>
        <w:t>batafsil</w:t>
      </w:r>
      <w:proofErr w:type="spellEnd"/>
      <w:r>
        <w:rPr>
          <w:lang w:val="en-US"/>
        </w:rPr>
        <w:t xml:space="preserve"> </w:t>
      </w:r>
      <w:proofErr w:type="spellStart"/>
      <w:r>
        <w:rPr>
          <w:lang w:val="en-US"/>
        </w:rPr>
        <w:t>bayon</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tajriba</w:t>
      </w:r>
      <w:proofErr w:type="spellEnd"/>
      <w:r>
        <w:rPr>
          <w:lang w:val="en-US"/>
        </w:rPr>
        <w:t xml:space="preserve"> </w:t>
      </w:r>
      <w:proofErr w:type="spellStart"/>
      <w:r>
        <w:rPr>
          <w:lang w:val="en-US"/>
        </w:rPr>
        <w:t>Qarshi</w:t>
      </w:r>
      <w:proofErr w:type="spellEnd"/>
      <w:r>
        <w:rPr>
          <w:lang w:val="en-US"/>
        </w:rPr>
        <w:t xml:space="preserve"> </w:t>
      </w:r>
      <w:proofErr w:type="spellStart"/>
      <w:r>
        <w:rPr>
          <w:lang w:val="en-US"/>
        </w:rPr>
        <w:t>davlat</w:t>
      </w:r>
      <w:proofErr w:type="spellEnd"/>
      <w:r>
        <w:rPr>
          <w:lang w:val="en-US"/>
        </w:rPr>
        <w:t xml:space="preserve"> </w:t>
      </w:r>
      <w:proofErr w:type="spellStart"/>
      <w:r>
        <w:rPr>
          <w:lang w:val="en-US"/>
        </w:rPr>
        <w:t>texnika</w:t>
      </w:r>
      <w:proofErr w:type="spellEnd"/>
      <w:r>
        <w:rPr>
          <w:lang w:val="en-US"/>
        </w:rPr>
        <w:t xml:space="preserve"> </w:t>
      </w:r>
      <w:proofErr w:type="spellStart"/>
      <w:r>
        <w:rPr>
          <w:lang w:val="en-US"/>
        </w:rPr>
        <w:t>universitetida</w:t>
      </w:r>
      <w:proofErr w:type="spellEnd"/>
      <w:r>
        <w:rPr>
          <w:lang w:val="en-US"/>
        </w:rPr>
        <w:t xml:space="preserve"> 75 </w:t>
      </w:r>
      <w:proofErr w:type="spellStart"/>
      <w:r>
        <w:rPr>
          <w:lang w:val="en-US"/>
        </w:rPr>
        <w:t>talaba</w:t>
      </w:r>
      <w:proofErr w:type="spellEnd"/>
      <w:r>
        <w:rPr>
          <w:lang w:val="en-US"/>
        </w:rPr>
        <w:t xml:space="preserve"> </w:t>
      </w:r>
      <w:proofErr w:type="spellStart"/>
      <w:r>
        <w:rPr>
          <w:lang w:val="en-US"/>
        </w:rPr>
        <w:t>ishtirokida</w:t>
      </w:r>
      <w:proofErr w:type="spellEnd"/>
      <w:r>
        <w:rPr>
          <w:lang w:val="en-US"/>
        </w:rPr>
        <w:t xml:space="preserve"> </w:t>
      </w:r>
      <w:proofErr w:type="spellStart"/>
      <w:r>
        <w:rPr>
          <w:lang w:val="en-US"/>
        </w:rPr>
        <w:t>oʼtkazilib</w:t>
      </w:r>
      <w:proofErr w:type="spellEnd"/>
      <w:r>
        <w:rPr>
          <w:lang w:val="en-US"/>
        </w:rPr>
        <w:t xml:space="preserve">, </w:t>
      </w:r>
      <w:proofErr w:type="spellStart"/>
      <w:r>
        <w:rPr>
          <w:lang w:val="en-US"/>
        </w:rPr>
        <w:t>Fridman</w:t>
      </w:r>
      <w:proofErr w:type="spellEnd"/>
      <w:r>
        <w:rPr>
          <w:lang w:val="en-US"/>
        </w:rPr>
        <w:t xml:space="preserve"> </w:t>
      </w:r>
      <w:proofErr w:type="spellStart"/>
      <w:proofErr w:type="gramStart"/>
      <w:r>
        <w:rPr>
          <w:lang w:val="en-US"/>
        </w:rPr>
        <w:t>ko‘</w:t>
      </w:r>
      <w:proofErr w:type="gramEnd"/>
      <w:r>
        <w:rPr>
          <w:lang w:val="en-US"/>
        </w:rPr>
        <w:t>plik</w:t>
      </w:r>
      <w:proofErr w:type="spellEnd"/>
      <w:r>
        <w:rPr>
          <w:lang w:val="en-US"/>
        </w:rPr>
        <w:t xml:space="preserve"> </w:t>
      </w:r>
      <w:proofErr w:type="spellStart"/>
      <w:r>
        <w:rPr>
          <w:lang w:val="en-US"/>
        </w:rPr>
        <w:t>taqqoslash</w:t>
      </w:r>
      <w:proofErr w:type="spellEnd"/>
      <w:r>
        <w:rPr>
          <w:lang w:val="en-US"/>
        </w:rPr>
        <w:t xml:space="preserve"> </w:t>
      </w:r>
      <w:proofErr w:type="spellStart"/>
      <w:r>
        <w:rPr>
          <w:lang w:val="en-US"/>
        </w:rPr>
        <w:t>testi</w:t>
      </w:r>
      <w:proofErr w:type="spellEnd"/>
      <w:r>
        <w:rPr>
          <w:lang w:val="en-US"/>
        </w:rPr>
        <w:t xml:space="preserve"> (</w:t>
      </w:r>
      <w:r>
        <w:t>χ</w:t>
      </w:r>
      <w:r>
        <w:rPr>
          <w:lang w:val="en-US"/>
        </w:rPr>
        <w:t xml:space="preserve">²=19.76, p&lt;0.05) </w:t>
      </w:r>
      <w:proofErr w:type="spellStart"/>
      <w:r>
        <w:rPr>
          <w:lang w:val="en-US"/>
        </w:rPr>
        <w:t>asosida</w:t>
      </w:r>
      <w:proofErr w:type="spellEnd"/>
      <w:r>
        <w:rPr>
          <w:lang w:val="en-US"/>
        </w:rPr>
        <w:t xml:space="preserve"> </w:t>
      </w:r>
      <w:proofErr w:type="spellStart"/>
      <w:r>
        <w:rPr>
          <w:lang w:val="en-US"/>
        </w:rPr>
        <w:t>metodika</w:t>
      </w:r>
      <w:proofErr w:type="spellEnd"/>
      <w:r>
        <w:rPr>
          <w:lang w:val="en-US"/>
        </w:rPr>
        <w:t xml:space="preserve"> </w:t>
      </w:r>
      <w:proofErr w:type="spellStart"/>
      <w:r>
        <w:rPr>
          <w:lang w:val="en-US"/>
        </w:rPr>
        <w:t>samaradorligi</w:t>
      </w:r>
      <w:proofErr w:type="spellEnd"/>
      <w:r>
        <w:rPr>
          <w:lang w:val="en-US"/>
        </w:rPr>
        <w:t xml:space="preserve"> </w:t>
      </w:r>
      <w:proofErr w:type="spellStart"/>
      <w:r>
        <w:rPr>
          <w:lang w:val="en-US"/>
        </w:rPr>
        <w:t>statistik</w:t>
      </w:r>
      <w:proofErr w:type="spellEnd"/>
      <w:r>
        <w:rPr>
          <w:lang w:val="en-US"/>
        </w:rPr>
        <w:t xml:space="preserve"> </w:t>
      </w:r>
      <w:proofErr w:type="spellStart"/>
      <w:r>
        <w:rPr>
          <w:lang w:val="en-US"/>
        </w:rPr>
        <w:t>isbotlangan</w:t>
      </w:r>
      <w:proofErr w:type="spellEnd"/>
      <w:r>
        <w:rPr>
          <w:lang w:val="en-US"/>
        </w:rPr>
        <w:t>.</w:t>
      </w:r>
    </w:p>
    <w:p w14:paraId="2CFA2ED6" w14:textId="77777777" w:rsidR="003F474F" w:rsidRPr="003F474F" w:rsidRDefault="003F474F" w:rsidP="00717710">
      <w:pPr>
        <w:pStyle w:val="JAKeywords"/>
        <w:rPr>
          <w:lang w:val="en-US"/>
        </w:rPr>
      </w:pPr>
      <w:proofErr w:type="spellStart"/>
      <w:r>
        <w:rPr>
          <w:b/>
          <w:bCs/>
          <w:lang w:val="en-US"/>
        </w:rPr>
        <w:t>Kalit</w:t>
      </w:r>
      <w:proofErr w:type="spellEnd"/>
      <w:r>
        <w:rPr>
          <w:b/>
          <w:bCs/>
          <w:lang w:val="en-US"/>
        </w:rPr>
        <w:t xml:space="preserve"> </w:t>
      </w:r>
      <w:proofErr w:type="spellStart"/>
      <w:r>
        <w:rPr>
          <w:b/>
          <w:bCs/>
          <w:lang w:val="en-US"/>
        </w:rPr>
        <w:t>soʼz</w:t>
      </w:r>
      <w:proofErr w:type="spellEnd"/>
      <w:r>
        <w:rPr>
          <w:b/>
          <w:bCs/>
          <w:lang w:val="en-US"/>
        </w:rPr>
        <w:t>:</w:t>
      </w:r>
      <w:r>
        <w:rPr>
          <w:lang w:val="en-US"/>
        </w:rPr>
        <w:t xml:space="preserve"> </w:t>
      </w:r>
      <w:proofErr w:type="spellStart"/>
      <w:r>
        <w:rPr>
          <w:lang w:val="en-US"/>
        </w:rPr>
        <w:t>dinamik</w:t>
      </w:r>
      <w:proofErr w:type="spellEnd"/>
      <w:r>
        <w:rPr>
          <w:lang w:val="en-US"/>
        </w:rPr>
        <w:t xml:space="preserve"> </w:t>
      </w:r>
      <w:proofErr w:type="spellStart"/>
      <w:r>
        <w:rPr>
          <w:lang w:val="en-US"/>
        </w:rPr>
        <w:t>barqarorlik</w:t>
      </w:r>
      <w:proofErr w:type="spellEnd"/>
      <w:r>
        <w:rPr>
          <w:lang w:val="en-US"/>
        </w:rPr>
        <w:t>, D-</w:t>
      </w:r>
      <w:proofErr w:type="spellStart"/>
      <w:r>
        <w:rPr>
          <w:lang w:val="en-US"/>
        </w:rPr>
        <w:t>ajratish</w:t>
      </w:r>
      <w:proofErr w:type="spellEnd"/>
      <w:r>
        <w:rPr>
          <w:lang w:val="en-US"/>
        </w:rPr>
        <w:t xml:space="preserve"> </w:t>
      </w:r>
      <w:proofErr w:type="spellStart"/>
      <w:r>
        <w:rPr>
          <w:lang w:val="en-US"/>
        </w:rPr>
        <w:t>usuli</w:t>
      </w:r>
      <w:proofErr w:type="spellEnd"/>
      <w:r>
        <w:rPr>
          <w:lang w:val="en-US"/>
        </w:rPr>
        <w:t xml:space="preserve">, </w:t>
      </w:r>
      <w:proofErr w:type="gramStart"/>
      <w:r>
        <w:rPr>
          <w:lang w:val="en-US"/>
        </w:rPr>
        <w:t>Spiral(</w:t>
      </w:r>
      <w:proofErr w:type="spellStart"/>
      <w:proofErr w:type="gramEnd"/>
      <w:r>
        <w:rPr>
          <w:lang w:val="en-US"/>
        </w:rPr>
        <w:t>Regressus</w:t>
      </w:r>
      <w:proofErr w:type="spellEnd"/>
      <w:r>
        <w:rPr>
          <w:lang w:val="en-US"/>
        </w:rPr>
        <w:t xml:space="preserve">, </w:t>
      </w:r>
      <w:proofErr w:type="spellStart"/>
      <w:r>
        <w:rPr>
          <w:lang w:val="en-US"/>
        </w:rPr>
        <w:t>Progressus</w:t>
      </w:r>
      <w:proofErr w:type="spellEnd"/>
      <w:r>
        <w:rPr>
          <w:lang w:val="en-US"/>
        </w:rPr>
        <w:t xml:space="preserve">), STEAM, </w:t>
      </w:r>
      <w:proofErr w:type="spellStart"/>
      <w:r>
        <w:rPr>
          <w:lang w:val="en-US"/>
        </w:rPr>
        <w:t>didaktik</w:t>
      </w:r>
      <w:proofErr w:type="spellEnd"/>
      <w:r>
        <w:rPr>
          <w:lang w:val="en-US"/>
        </w:rPr>
        <w:t xml:space="preserve"> </w:t>
      </w:r>
      <w:proofErr w:type="spellStart"/>
      <w:r>
        <w:rPr>
          <w:lang w:val="en-US"/>
        </w:rPr>
        <w:t>ta‘minot</w:t>
      </w:r>
      <w:proofErr w:type="spellEnd"/>
      <w:r>
        <w:rPr>
          <w:lang w:val="en-US"/>
        </w:rPr>
        <w:t xml:space="preserve">, </w:t>
      </w:r>
      <w:proofErr w:type="spellStart"/>
      <w:r>
        <w:rPr>
          <w:lang w:val="en-US"/>
        </w:rPr>
        <w:t>kuchaytirish</w:t>
      </w:r>
      <w:proofErr w:type="spellEnd"/>
      <w:r>
        <w:rPr>
          <w:lang w:val="en-US"/>
        </w:rPr>
        <w:t xml:space="preserve"> </w:t>
      </w:r>
      <w:proofErr w:type="spellStart"/>
      <w:r>
        <w:rPr>
          <w:lang w:val="en-US"/>
        </w:rPr>
        <w:t>koeffitsienti</w:t>
      </w:r>
      <w:proofErr w:type="spellEnd"/>
      <w:r>
        <w:rPr>
          <w:lang w:val="en-US"/>
        </w:rPr>
        <w:t xml:space="preserve">, </w:t>
      </w:r>
      <w:proofErr w:type="spellStart"/>
      <w:r>
        <w:rPr>
          <w:lang w:val="en-US"/>
        </w:rPr>
        <w:t>godograf</w:t>
      </w:r>
      <w:proofErr w:type="spellEnd"/>
      <w:r>
        <w:rPr>
          <w:lang w:val="en-US"/>
        </w:rPr>
        <w:t xml:space="preserve">, </w:t>
      </w:r>
      <w:proofErr w:type="spellStart"/>
      <w:r>
        <w:rPr>
          <w:lang w:val="en-US"/>
        </w:rPr>
        <w:t>Raus-Gurvits</w:t>
      </w:r>
      <w:proofErr w:type="spellEnd"/>
      <w:r>
        <w:rPr>
          <w:lang w:val="en-US"/>
        </w:rPr>
        <w:t xml:space="preserve"> </w:t>
      </w:r>
      <w:proofErr w:type="spellStart"/>
      <w:r>
        <w:rPr>
          <w:lang w:val="en-US"/>
        </w:rPr>
        <w:t>kriteriyasi</w:t>
      </w:r>
      <w:proofErr w:type="spellEnd"/>
      <w:r>
        <w:rPr>
          <w:lang w:val="en-US"/>
        </w:rPr>
        <w:t>.</w:t>
      </w:r>
    </w:p>
    <w:p w14:paraId="14E39C6A" w14:textId="77777777" w:rsidR="003F474F" w:rsidRDefault="003F474F" w:rsidP="00717710">
      <w:pPr>
        <w:pStyle w:val="JABody"/>
      </w:pPr>
      <w:r>
        <w:rPr>
          <w:b/>
          <w:bCs/>
        </w:rPr>
        <w:t>Аннотация.</w:t>
      </w:r>
      <w:r>
        <w:t xml:space="preserve"> В статье исследуется методика обучения будущих инженеров-электриков определению динамической устойчивости электроэнергетической системы методом D-разбиения на основе дидактического обеспечения, разработанного путём интеграции авторской методики «Спираль (</w:t>
      </w:r>
      <w:proofErr w:type="spellStart"/>
      <w:r>
        <w:t>Regressus</w:t>
      </w:r>
      <w:proofErr w:type="spellEnd"/>
      <w:r>
        <w:t>–</w:t>
      </w:r>
      <w:proofErr w:type="spellStart"/>
      <w:r>
        <w:t>Progressus</w:t>
      </w:r>
      <w:proofErr w:type="spellEnd"/>
      <w:r>
        <w:t xml:space="preserve">)» с технологией STEAM. Наряду с теоретико-методологической моделью в статье подробно изложены пошаговое решение конкретной задачи (область устойчивости замкнутой системы по коэффициенту усиления) и процесс усвоения знаний студентами. Педагогический эксперимент проводился в Каршинском государственном техническом университете с участием 75 студентов; эффективность методики подтверждена статистически на основе критерия множественного сравнения Фридмана (χ²=19,76, </w:t>
      </w:r>
      <w:proofErr w:type="gramStart"/>
      <w:r>
        <w:t>p&lt;</w:t>
      </w:r>
      <w:proofErr w:type="gramEnd"/>
      <w:r>
        <w:t>0,05).</w:t>
      </w:r>
    </w:p>
    <w:p w14:paraId="7AF44BB9" w14:textId="77777777" w:rsidR="003F474F" w:rsidRDefault="003F474F" w:rsidP="00717710">
      <w:pPr>
        <w:pStyle w:val="JAKeywords"/>
      </w:pPr>
      <w:r>
        <w:rPr>
          <w:b/>
          <w:bCs/>
        </w:rPr>
        <w:t>Ключевые слова:</w:t>
      </w:r>
      <w:r>
        <w:t xml:space="preserve"> динамическая устойчивость, метод D-разбиения, Спираль (</w:t>
      </w:r>
      <w:proofErr w:type="spellStart"/>
      <w:r>
        <w:t>Regressus</w:t>
      </w:r>
      <w:proofErr w:type="spellEnd"/>
      <w:r>
        <w:t xml:space="preserve">, </w:t>
      </w:r>
      <w:proofErr w:type="spellStart"/>
      <w:r>
        <w:t>Progressus</w:t>
      </w:r>
      <w:proofErr w:type="spellEnd"/>
      <w:r>
        <w:t xml:space="preserve">), STEAM, дидактическое обеспечение, коэффициент усиления, годограф, критерий </w:t>
      </w:r>
      <w:proofErr w:type="spellStart"/>
      <w:r>
        <w:t>Рауса</w:t>
      </w:r>
      <w:proofErr w:type="spellEnd"/>
      <w:r>
        <w:t>–Гурвица.</w:t>
      </w:r>
    </w:p>
    <w:p w14:paraId="0909E169" w14:textId="77777777" w:rsidR="003F474F" w:rsidRDefault="003F474F" w:rsidP="00717710">
      <w:pPr>
        <w:pStyle w:val="JABody"/>
        <w:rPr>
          <w:lang w:val="en-US"/>
        </w:rPr>
      </w:pPr>
      <w:r>
        <w:rPr>
          <w:b/>
          <w:bCs/>
          <w:lang w:val="en-US"/>
        </w:rPr>
        <w:lastRenderedPageBreak/>
        <w:t>Abstract.</w:t>
      </w:r>
      <w:r>
        <w:rPr>
          <w:lang w:val="en-US"/>
        </w:rPr>
        <w:t xml:space="preserve"> This article examines the methodology of training future electrical engineers to determine the dynamic stability of power systems using the D-decomposition method, based on didactic support developed by integrating the author’s original teaching methodology "Spiral (</w:t>
      </w:r>
      <w:proofErr w:type="spellStart"/>
      <w:r>
        <w:rPr>
          <w:lang w:val="en-US"/>
        </w:rPr>
        <w:t>Regressus</w:t>
      </w:r>
      <w:proofErr w:type="spellEnd"/>
      <w:r>
        <w:rPr>
          <w:lang w:val="en-US"/>
        </w:rPr>
        <w:t>–</w:t>
      </w:r>
      <w:proofErr w:type="spellStart"/>
      <w:r>
        <w:rPr>
          <w:lang w:val="en-US"/>
        </w:rPr>
        <w:t>Progressus</w:t>
      </w:r>
      <w:proofErr w:type="spellEnd"/>
      <w:r>
        <w:rPr>
          <w:lang w:val="en-US"/>
        </w:rPr>
        <w:t xml:space="preserve">)" with STEAM technology. In addition to the theoretical and methodological model, the article presents a detailed step-by-step solution to a specific problem — determining the stability region of a closed-loop system relative to the gain coefficient — along with an analysis of the student's knowledge acquisition process. The pedagogical experiment was conducted at </w:t>
      </w:r>
      <w:proofErr w:type="spellStart"/>
      <w:r>
        <w:rPr>
          <w:lang w:val="en-US"/>
        </w:rPr>
        <w:t>Karshi</w:t>
      </w:r>
      <w:proofErr w:type="spellEnd"/>
      <w:r>
        <w:rPr>
          <w:lang w:val="en-US"/>
        </w:rPr>
        <w:t xml:space="preserve"> State Technical University with the participation of 75 students; the effectiveness of the methodology was statistically confirmed using the Friedman multiple comparison test (χ²=19,76, p&lt;0,05).</w:t>
      </w:r>
    </w:p>
    <w:p w14:paraId="5B192D85" w14:textId="77777777" w:rsidR="003F474F" w:rsidRDefault="003F474F" w:rsidP="00717710">
      <w:pPr>
        <w:pStyle w:val="JAKeywords"/>
        <w:rPr>
          <w:lang w:val="en-US"/>
        </w:rPr>
      </w:pPr>
      <w:r>
        <w:rPr>
          <w:b/>
          <w:bCs/>
          <w:lang w:val="en-US"/>
        </w:rPr>
        <w:t>Keywords:</w:t>
      </w:r>
      <w:r>
        <w:rPr>
          <w:lang w:val="en-US"/>
        </w:rPr>
        <w:t xml:space="preserve"> dynamic stability, D-decomposition method, spiral (</w:t>
      </w:r>
      <w:proofErr w:type="spellStart"/>
      <w:r>
        <w:rPr>
          <w:lang w:val="en-US"/>
        </w:rPr>
        <w:t>Regressus</w:t>
      </w:r>
      <w:proofErr w:type="spellEnd"/>
      <w:r>
        <w:rPr>
          <w:lang w:val="en-US"/>
        </w:rPr>
        <w:t xml:space="preserve">, </w:t>
      </w:r>
      <w:proofErr w:type="spellStart"/>
      <w:r>
        <w:rPr>
          <w:lang w:val="en-US"/>
        </w:rPr>
        <w:t>Progressus</w:t>
      </w:r>
      <w:proofErr w:type="spellEnd"/>
      <w:r>
        <w:rPr>
          <w:lang w:val="en-US"/>
        </w:rPr>
        <w:t>), STEAM, didactic support, gain coefficient, hodograph, Routh–Hurwitz criterion.</w:t>
      </w:r>
    </w:p>
    <w:p w14:paraId="2B281537" w14:textId="6A4ECD6D" w:rsidR="003F474F" w:rsidRDefault="00211C26" w:rsidP="00211C26">
      <w:pPr>
        <w:pStyle w:val="JABody"/>
        <w:rPr>
          <w:lang w:val="en-US"/>
        </w:rPr>
      </w:pPr>
      <w:proofErr w:type="spellStart"/>
      <w:r>
        <w:rPr>
          <w:b/>
          <w:bCs/>
          <w:lang w:val="en-US"/>
        </w:rPr>
        <w:t>Kirish</w:t>
      </w:r>
      <w:proofErr w:type="spellEnd"/>
      <w:r w:rsidRPr="00211C26">
        <w:rPr>
          <w:b/>
          <w:bCs/>
          <w:lang w:val="en-US"/>
        </w:rPr>
        <w:t xml:space="preserve">. </w:t>
      </w:r>
      <w:proofErr w:type="spellStart"/>
      <w:r w:rsidR="003F474F">
        <w:rPr>
          <w:lang w:val="en-US"/>
        </w:rPr>
        <w:t>Zamonaviy</w:t>
      </w:r>
      <w:proofErr w:type="spellEnd"/>
      <w:r w:rsidR="003F474F">
        <w:rPr>
          <w:lang w:val="en-US"/>
        </w:rPr>
        <w:t xml:space="preserve"> </w:t>
      </w:r>
      <w:proofErr w:type="spellStart"/>
      <w:r w:rsidR="003F474F">
        <w:rPr>
          <w:lang w:val="en-US"/>
        </w:rPr>
        <w:t>elektr</w:t>
      </w:r>
      <w:proofErr w:type="spellEnd"/>
      <w:r w:rsidR="003F474F">
        <w:rPr>
          <w:lang w:val="en-US"/>
        </w:rPr>
        <w:t xml:space="preserve"> </w:t>
      </w:r>
      <w:proofErr w:type="spellStart"/>
      <w:r w:rsidR="003F474F">
        <w:rPr>
          <w:lang w:val="en-US"/>
        </w:rPr>
        <w:t>energetika</w:t>
      </w:r>
      <w:proofErr w:type="spellEnd"/>
      <w:r w:rsidR="003F474F">
        <w:rPr>
          <w:lang w:val="en-US"/>
        </w:rPr>
        <w:t xml:space="preserve"> </w:t>
      </w:r>
      <w:proofErr w:type="spellStart"/>
      <w:r w:rsidR="003F474F">
        <w:rPr>
          <w:lang w:val="en-US"/>
        </w:rPr>
        <w:t>tizimlarida</w:t>
      </w:r>
      <w:proofErr w:type="spellEnd"/>
      <w:r w:rsidR="003F474F">
        <w:rPr>
          <w:lang w:val="en-US"/>
        </w:rPr>
        <w:t xml:space="preserve"> </w:t>
      </w:r>
      <w:proofErr w:type="spellStart"/>
      <w:r w:rsidR="003F474F">
        <w:rPr>
          <w:lang w:val="en-US"/>
        </w:rPr>
        <w:t>taqsimlangan</w:t>
      </w:r>
      <w:proofErr w:type="spellEnd"/>
      <w:r w:rsidR="003F474F">
        <w:rPr>
          <w:lang w:val="en-US"/>
        </w:rPr>
        <w:t xml:space="preserve"> </w:t>
      </w:r>
      <w:proofErr w:type="spellStart"/>
      <w:r w:rsidR="003F474F">
        <w:rPr>
          <w:lang w:val="en-US"/>
        </w:rPr>
        <w:t>generatsiya</w:t>
      </w:r>
      <w:proofErr w:type="spellEnd"/>
      <w:r w:rsidR="003F474F">
        <w:rPr>
          <w:lang w:val="en-US"/>
        </w:rPr>
        <w:t xml:space="preserve"> </w:t>
      </w:r>
      <w:proofErr w:type="spellStart"/>
      <w:r w:rsidR="003F474F">
        <w:rPr>
          <w:lang w:val="en-US"/>
        </w:rPr>
        <w:t>manbalarining</w:t>
      </w:r>
      <w:proofErr w:type="spellEnd"/>
      <w:r w:rsidR="003F474F">
        <w:rPr>
          <w:lang w:val="en-US"/>
        </w:rPr>
        <w:t xml:space="preserve"> </w:t>
      </w:r>
      <w:proofErr w:type="spellStart"/>
      <w:proofErr w:type="gramStart"/>
      <w:r w:rsidR="003F474F">
        <w:rPr>
          <w:lang w:val="en-US"/>
        </w:rPr>
        <w:t>ko‘</w:t>
      </w:r>
      <w:proofErr w:type="gramEnd"/>
      <w:r w:rsidR="003F474F">
        <w:rPr>
          <w:lang w:val="en-US"/>
        </w:rPr>
        <w:t>payishi</w:t>
      </w:r>
      <w:proofErr w:type="spellEnd"/>
      <w:r w:rsidR="003F474F">
        <w:rPr>
          <w:lang w:val="en-US"/>
        </w:rPr>
        <w:t xml:space="preserve"> </w:t>
      </w:r>
      <w:proofErr w:type="spellStart"/>
      <w:r w:rsidR="003F474F">
        <w:rPr>
          <w:lang w:val="en-US"/>
        </w:rPr>
        <w:t>va</w:t>
      </w:r>
      <w:proofErr w:type="spellEnd"/>
      <w:r w:rsidR="003F474F">
        <w:rPr>
          <w:lang w:val="en-US"/>
        </w:rPr>
        <w:t xml:space="preserve"> “Smart Grid” </w:t>
      </w:r>
      <w:proofErr w:type="spellStart"/>
      <w:r w:rsidR="003F474F">
        <w:rPr>
          <w:lang w:val="en-US"/>
        </w:rPr>
        <w:t>texnologiyalarining</w:t>
      </w:r>
      <w:proofErr w:type="spellEnd"/>
      <w:r w:rsidR="003F474F">
        <w:rPr>
          <w:lang w:val="en-US"/>
        </w:rPr>
        <w:t xml:space="preserve"> </w:t>
      </w:r>
      <w:proofErr w:type="spellStart"/>
      <w:r w:rsidR="003F474F">
        <w:rPr>
          <w:lang w:val="en-US"/>
        </w:rPr>
        <w:t>joriy</w:t>
      </w:r>
      <w:proofErr w:type="spellEnd"/>
      <w:r w:rsidR="003F474F">
        <w:rPr>
          <w:lang w:val="en-US"/>
        </w:rPr>
        <w:t xml:space="preserve"> </w:t>
      </w:r>
      <w:proofErr w:type="spellStart"/>
      <w:r w:rsidR="003F474F">
        <w:rPr>
          <w:lang w:val="en-US"/>
        </w:rPr>
        <w:t>etilishi</w:t>
      </w:r>
      <w:proofErr w:type="spellEnd"/>
      <w:r w:rsidR="003F474F">
        <w:rPr>
          <w:lang w:val="en-US"/>
        </w:rPr>
        <w:t xml:space="preserve"> </w:t>
      </w:r>
      <w:proofErr w:type="spellStart"/>
      <w:r w:rsidR="003F474F">
        <w:rPr>
          <w:lang w:val="en-US"/>
        </w:rPr>
        <w:t>muhandislardan</w:t>
      </w:r>
      <w:proofErr w:type="spellEnd"/>
      <w:r w:rsidR="003F474F">
        <w:rPr>
          <w:lang w:val="en-US"/>
        </w:rPr>
        <w:t xml:space="preserve"> </w:t>
      </w:r>
      <w:proofErr w:type="spellStart"/>
      <w:r w:rsidR="003F474F">
        <w:rPr>
          <w:lang w:val="en-US"/>
        </w:rPr>
        <w:t>dinamik</w:t>
      </w:r>
      <w:proofErr w:type="spellEnd"/>
      <w:r w:rsidR="003F474F">
        <w:rPr>
          <w:lang w:val="en-US"/>
        </w:rPr>
        <w:t xml:space="preserve"> </w:t>
      </w:r>
      <w:proofErr w:type="spellStart"/>
      <w:r w:rsidR="003F474F">
        <w:rPr>
          <w:lang w:val="en-US"/>
        </w:rPr>
        <w:t>barqarorlikni</w:t>
      </w:r>
      <w:proofErr w:type="spellEnd"/>
      <w:r w:rsidR="003F474F">
        <w:rPr>
          <w:lang w:val="en-US"/>
        </w:rPr>
        <w:t xml:space="preserve"> </w:t>
      </w:r>
      <w:proofErr w:type="spellStart"/>
      <w:r w:rsidR="003F474F">
        <w:rPr>
          <w:lang w:val="en-US"/>
        </w:rPr>
        <w:t>nafaqat</w:t>
      </w:r>
      <w:proofErr w:type="spellEnd"/>
      <w:r w:rsidR="003F474F">
        <w:rPr>
          <w:lang w:val="en-US"/>
        </w:rPr>
        <w:t xml:space="preserve"> </w:t>
      </w:r>
      <w:proofErr w:type="spellStart"/>
      <w:r w:rsidR="003F474F">
        <w:rPr>
          <w:lang w:val="en-US"/>
        </w:rPr>
        <w:t>bilishni</w:t>
      </w:r>
      <w:proofErr w:type="spellEnd"/>
      <w:r w:rsidR="003F474F">
        <w:rPr>
          <w:lang w:val="en-US"/>
        </w:rPr>
        <w:t xml:space="preserve">, </w:t>
      </w:r>
      <w:proofErr w:type="spellStart"/>
      <w:r w:rsidR="003F474F">
        <w:rPr>
          <w:lang w:val="en-US"/>
        </w:rPr>
        <w:t>balki</w:t>
      </w:r>
      <w:proofErr w:type="spellEnd"/>
      <w:r w:rsidR="003F474F">
        <w:rPr>
          <w:lang w:val="en-US"/>
        </w:rPr>
        <w:t xml:space="preserve"> </w:t>
      </w:r>
      <w:proofErr w:type="spellStart"/>
      <w:r w:rsidR="003F474F">
        <w:rPr>
          <w:lang w:val="en-US"/>
        </w:rPr>
        <w:t>uni</w:t>
      </w:r>
      <w:proofErr w:type="spellEnd"/>
      <w:r w:rsidR="003F474F">
        <w:rPr>
          <w:lang w:val="en-US"/>
        </w:rPr>
        <w:t xml:space="preserve"> </w:t>
      </w:r>
      <w:proofErr w:type="spellStart"/>
      <w:r w:rsidR="003F474F">
        <w:rPr>
          <w:lang w:val="en-US"/>
        </w:rPr>
        <w:t>tez</w:t>
      </w:r>
      <w:proofErr w:type="spellEnd"/>
      <w:r w:rsidR="003F474F">
        <w:rPr>
          <w:lang w:val="en-US"/>
        </w:rPr>
        <w:t xml:space="preserve"> </w:t>
      </w:r>
      <w:proofErr w:type="spellStart"/>
      <w:r w:rsidR="003F474F">
        <w:rPr>
          <w:lang w:val="en-US"/>
        </w:rPr>
        <w:t>va</w:t>
      </w:r>
      <w:proofErr w:type="spellEnd"/>
      <w:r w:rsidR="003F474F">
        <w:rPr>
          <w:lang w:val="en-US"/>
        </w:rPr>
        <w:t xml:space="preserve"> </w:t>
      </w:r>
      <w:proofErr w:type="spellStart"/>
      <w:r w:rsidR="003F474F">
        <w:rPr>
          <w:lang w:val="en-US"/>
        </w:rPr>
        <w:t>aniq</w:t>
      </w:r>
      <w:proofErr w:type="spellEnd"/>
      <w:r w:rsidR="003F474F">
        <w:rPr>
          <w:lang w:val="en-US"/>
        </w:rPr>
        <w:t xml:space="preserve"> </w:t>
      </w:r>
      <w:proofErr w:type="spellStart"/>
      <w:r w:rsidR="003F474F">
        <w:rPr>
          <w:lang w:val="en-US"/>
        </w:rPr>
        <w:t>baholay</w:t>
      </w:r>
      <w:proofErr w:type="spellEnd"/>
      <w:r w:rsidR="003F474F">
        <w:rPr>
          <w:lang w:val="en-US"/>
        </w:rPr>
        <w:t xml:space="preserve"> </w:t>
      </w:r>
      <w:proofErr w:type="spellStart"/>
      <w:r w:rsidR="003F474F">
        <w:rPr>
          <w:lang w:val="en-US"/>
        </w:rPr>
        <w:t>olishni</w:t>
      </w:r>
      <w:proofErr w:type="spellEnd"/>
      <w:r w:rsidR="003F474F">
        <w:rPr>
          <w:lang w:val="en-US"/>
        </w:rPr>
        <w:t xml:space="preserve"> talab </w:t>
      </w:r>
      <w:proofErr w:type="spellStart"/>
      <w:r w:rsidR="003F474F">
        <w:rPr>
          <w:lang w:val="en-US"/>
        </w:rPr>
        <w:t>etmoqda</w:t>
      </w:r>
      <w:proofErr w:type="spellEnd"/>
      <w:r w:rsidR="003F474F">
        <w:rPr>
          <w:lang w:val="en-US"/>
        </w:rPr>
        <w:t xml:space="preserve">. </w:t>
      </w:r>
      <w:proofErr w:type="spellStart"/>
      <w:r w:rsidR="003F474F">
        <w:rPr>
          <w:lang w:val="en-US"/>
        </w:rPr>
        <w:t>Markaziy</w:t>
      </w:r>
      <w:proofErr w:type="spellEnd"/>
      <w:r w:rsidR="003F474F">
        <w:rPr>
          <w:lang w:val="en-US"/>
        </w:rPr>
        <w:t xml:space="preserve"> </w:t>
      </w:r>
      <w:proofErr w:type="spellStart"/>
      <w:r w:rsidR="003F474F">
        <w:rPr>
          <w:lang w:val="en-US"/>
        </w:rPr>
        <w:t>Osiyo</w:t>
      </w:r>
      <w:proofErr w:type="spellEnd"/>
      <w:r w:rsidR="003F474F">
        <w:rPr>
          <w:lang w:val="en-US"/>
        </w:rPr>
        <w:t xml:space="preserve"> </w:t>
      </w:r>
      <w:proofErr w:type="spellStart"/>
      <w:r w:rsidR="003F474F">
        <w:rPr>
          <w:lang w:val="en-US"/>
        </w:rPr>
        <w:t>birlashgan</w:t>
      </w:r>
      <w:proofErr w:type="spellEnd"/>
      <w:r w:rsidR="003F474F">
        <w:rPr>
          <w:lang w:val="en-US"/>
        </w:rPr>
        <w:t xml:space="preserve"> </w:t>
      </w:r>
      <w:proofErr w:type="spellStart"/>
      <w:r w:rsidR="003F474F">
        <w:rPr>
          <w:lang w:val="en-US"/>
        </w:rPr>
        <w:t>elektr</w:t>
      </w:r>
      <w:proofErr w:type="spellEnd"/>
      <w:r w:rsidR="003F474F">
        <w:rPr>
          <w:lang w:val="en-US"/>
        </w:rPr>
        <w:t xml:space="preserve"> </w:t>
      </w:r>
      <w:proofErr w:type="spellStart"/>
      <w:r w:rsidR="003F474F">
        <w:rPr>
          <w:lang w:val="en-US"/>
        </w:rPr>
        <w:t>energetika</w:t>
      </w:r>
      <w:proofErr w:type="spellEnd"/>
      <w:r w:rsidR="003F474F">
        <w:rPr>
          <w:lang w:val="en-US"/>
        </w:rPr>
        <w:t xml:space="preserve"> </w:t>
      </w:r>
      <w:proofErr w:type="spellStart"/>
      <w:r w:rsidR="003F474F">
        <w:rPr>
          <w:lang w:val="en-US"/>
        </w:rPr>
        <w:t>tizimi</w:t>
      </w:r>
      <w:proofErr w:type="spellEnd"/>
      <w:r w:rsidR="003F474F">
        <w:rPr>
          <w:lang w:val="en-US"/>
        </w:rPr>
        <w:t xml:space="preserve"> (MO BET) </w:t>
      </w:r>
      <w:proofErr w:type="spellStart"/>
      <w:r w:rsidR="003F474F">
        <w:rPr>
          <w:lang w:val="en-US"/>
        </w:rPr>
        <w:t>misolida</w:t>
      </w:r>
      <w:proofErr w:type="spellEnd"/>
      <w:r w:rsidR="003F474F">
        <w:rPr>
          <w:lang w:val="en-US"/>
        </w:rPr>
        <w:t xml:space="preserve"> ham </w:t>
      </w:r>
      <w:proofErr w:type="spellStart"/>
      <w:r w:rsidR="003F474F">
        <w:rPr>
          <w:lang w:val="en-US"/>
        </w:rPr>
        <w:t>ushbu</w:t>
      </w:r>
      <w:proofErr w:type="spellEnd"/>
      <w:r w:rsidR="003F474F">
        <w:rPr>
          <w:lang w:val="en-US"/>
        </w:rPr>
        <w:t xml:space="preserve"> </w:t>
      </w:r>
      <w:proofErr w:type="spellStart"/>
      <w:r w:rsidR="003F474F">
        <w:rPr>
          <w:lang w:val="en-US"/>
        </w:rPr>
        <w:t>muammo</w:t>
      </w:r>
      <w:proofErr w:type="spellEnd"/>
      <w:r w:rsidR="003F474F">
        <w:rPr>
          <w:lang w:val="en-US"/>
        </w:rPr>
        <w:t xml:space="preserve"> </w:t>
      </w:r>
      <w:proofErr w:type="spellStart"/>
      <w:proofErr w:type="gramStart"/>
      <w:r w:rsidR="003F474F">
        <w:rPr>
          <w:lang w:val="en-US"/>
        </w:rPr>
        <w:t>o‘</w:t>
      </w:r>
      <w:proofErr w:type="gramEnd"/>
      <w:r w:rsidR="003F474F">
        <w:rPr>
          <w:lang w:val="en-US"/>
        </w:rPr>
        <w:t>zining</w:t>
      </w:r>
      <w:proofErr w:type="spellEnd"/>
      <w:r w:rsidR="003F474F">
        <w:rPr>
          <w:lang w:val="en-US"/>
        </w:rPr>
        <w:t xml:space="preserve"> </w:t>
      </w:r>
      <w:proofErr w:type="spellStart"/>
      <w:r w:rsidR="003F474F">
        <w:rPr>
          <w:lang w:val="en-US"/>
        </w:rPr>
        <w:t>dolzarbligini</w:t>
      </w:r>
      <w:proofErr w:type="spellEnd"/>
      <w:r w:rsidR="003F474F">
        <w:rPr>
          <w:lang w:val="en-US"/>
        </w:rPr>
        <w:t xml:space="preserve"> </w:t>
      </w:r>
      <w:proofErr w:type="spellStart"/>
      <w:r w:rsidR="003F474F">
        <w:rPr>
          <w:lang w:val="en-US"/>
        </w:rPr>
        <w:t>ko‘rsatmoqda</w:t>
      </w:r>
      <w:proofErr w:type="spellEnd"/>
      <w:r w:rsidR="003F474F">
        <w:rPr>
          <w:lang w:val="en-US"/>
        </w:rPr>
        <w:t xml:space="preserve">: </w:t>
      </w:r>
      <w:proofErr w:type="spellStart"/>
      <w:r w:rsidR="003F474F">
        <w:rPr>
          <w:lang w:val="en-US"/>
        </w:rPr>
        <w:t>tizimga</w:t>
      </w:r>
      <w:proofErr w:type="spellEnd"/>
      <w:r w:rsidR="003F474F">
        <w:rPr>
          <w:lang w:val="en-US"/>
        </w:rPr>
        <w:t xml:space="preserve"> </w:t>
      </w:r>
      <w:proofErr w:type="spellStart"/>
      <w:r w:rsidR="003F474F">
        <w:rPr>
          <w:lang w:val="en-US"/>
        </w:rPr>
        <w:t>yangi</w:t>
      </w:r>
      <w:proofErr w:type="spellEnd"/>
      <w:r w:rsidR="003F474F">
        <w:rPr>
          <w:lang w:val="en-US"/>
        </w:rPr>
        <w:t xml:space="preserve"> </w:t>
      </w:r>
      <w:proofErr w:type="spellStart"/>
      <w:r w:rsidR="003F474F">
        <w:rPr>
          <w:lang w:val="en-US"/>
        </w:rPr>
        <w:t>generatsiya</w:t>
      </w:r>
      <w:proofErr w:type="spellEnd"/>
      <w:r w:rsidR="003F474F">
        <w:rPr>
          <w:lang w:val="en-US"/>
        </w:rPr>
        <w:t xml:space="preserve"> </w:t>
      </w:r>
      <w:proofErr w:type="spellStart"/>
      <w:r w:rsidR="003F474F">
        <w:rPr>
          <w:lang w:val="en-US"/>
        </w:rPr>
        <w:t>manbalarini</w:t>
      </w:r>
      <w:proofErr w:type="spellEnd"/>
      <w:r w:rsidR="003F474F">
        <w:rPr>
          <w:lang w:val="en-US"/>
        </w:rPr>
        <w:t xml:space="preserve"> </w:t>
      </w:r>
      <w:proofErr w:type="spellStart"/>
      <w:r w:rsidR="003F474F">
        <w:rPr>
          <w:lang w:val="en-US"/>
        </w:rPr>
        <w:t>ulashda</w:t>
      </w:r>
      <w:proofErr w:type="spellEnd"/>
      <w:r w:rsidR="003F474F">
        <w:rPr>
          <w:lang w:val="en-US"/>
        </w:rPr>
        <w:t xml:space="preserve"> </w:t>
      </w:r>
      <w:proofErr w:type="spellStart"/>
      <w:r w:rsidR="003F474F">
        <w:rPr>
          <w:lang w:val="en-US"/>
        </w:rPr>
        <w:t>dinamik</w:t>
      </w:r>
      <w:proofErr w:type="spellEnd"/>
      <w:r w:rsidR="003F474F">
        <w:rPr>
          <w:lang w:val="en-US"/>
        </w:rPr>
        <w:t xml:space="preserve"> </w:t>
      </w:r>
      <w:proofErr w:type="spellStart"/>
      <w:r w:rsidR="003F474F">
        <w:rPr>
          <w:lang w:val="en-US"/>
        </w:rPr>
        <w:t>barqarorlik</w:t>
      </w:r>
      <w:proofErr w:type="spellEnd"/>
      <w:r w:rsidR="003F474F">
        <w:rPr>
          <w:lang w:val="en-US"/>
        </w:rPr>
        <w:t xml:space="preserve"> </w:t>
      </w:r>
      <w:proofErr w:type="spellStart"/>
      <w:r w:rsidR="003F474F">
        <w:rPr>
          <w:lang w:val="en-US"/>
        </w:rPr>
        <w:t>zaxirasini</w:t>
      </w:r>
      <w:proofErr w:type="spellEnd"/>
      <w:r w:rsidR="003F474F">
        <w:rPr>
          <w:lang w:val="en-US"/>
        </w:rPr>
        <w:t xml:space="preserve"> </w:t>
      </w:r>
      <w:proofErr w:type="spellStart"/>
      <w:r w:rsidR="003F474F">
        <w:rPr>
          <w:lang w:val="en-US"/>
        </w:rPr>
        <w:t>oldindan</w:t>
      </w:r>
      <w:proofErr w:type="spellEnd"/>
      <w:r w:rsidR="003F474F">
        <w:rPr>
          <w:lang w:val="en-US"/>
        </w:rPr>
        <w:t xml:space="preserve"> </w:t>
      </w:r>
      <w:proofErr w:type="spellStart"/>
      <w:r w:rsidR="003F474F">
        <w:rPr>
          <w:lang w:val="en-US"/>
        </w:rPr>
        <w:t>hisoblash</w:t>
      </w:r>
      <w:proofErr w:type="spellEnd"/>
      <w:r w:rsidR="003F474F">
        <w:rPr>
          <w:lang w:val="en-US"/>
        </w:rPr>
        <w:t xml:space="preserve"> </w:t>
      </w:r>
      <w:proofErr w:type="spellStart"/>
      <w:r w:rsidR="003F474F">
        <w:rPr>
          <w:lang w:val="en-US"/>
        </w:rPr>
        <w:t>zaruriyati</w:t>
      </w:r>
      <w:proofErr w:type="spellEnd"/>
      <w:r w:rsidR="003F474F">
        <w:rPr>
          <w:lang w:val="en-US"/>
        </w:rPr>
        <w:t xml:space="preserve"> </w:t>
      </w:r>
      <w:proofErr w:type="spellStart"/>
      <w:r w:rsidR="003F474F">
        <w:rPr>
          <w:lang w:val="en-US"/>
        </w:rPr>
        <w:t>amaliy</w:t>
      </w:r>
      <w:proofErr w:type="spellEnd"/>
      <w:r w:rsidR="003F474F">
        <w:rPr>
          <w:lang w:val="en-US"/>
        </w:rPr>
        <w:t xml:space="preserve"> </w:t>
      </w:r>
      <w:proofErr w:type="spellStart"/>
      <w:r w:rsidR="003F474F">
        <w:rPr>
          <w:lang w:val="en-US"/>
        </w:rPr>
        <w:t>muhandislik</w:t>
      </w:r>
      <w:proofErr w:type="spellEnd"/>
      <w:r w:rsidR="003F474F">
        <w:rPr>
          <w:lang w:val="en-US"/>
        </w:rPr>
        <w:t xml:space="preserve"> </w:t>
      </w:r>
      <w:proofErr w:type="spellStart"/>
      <w:r w:rsidR="003F474F">
        <w:rPr>
          <w:lang w:val="en-US"/>
        </w:rPr>
        <w:t>vazifasiga</w:t>
      </w:r>
      <w:proofErr w:type="spellEnd"/>
      <w:r w:rsidR="003F474F">
        <w:rPr>
          <w:lang w:val="en-US"/>
        </w:rPr>
        <w:t xml:space="preserve"> </w:t>
      </w:r>
      <w:proofErr w:type="spellStart"/>
      <w:r w:rsidR="003F474F">
        <w:rPr>
          <w:lang w:val="en-US"/>
        </w:rPr>
        <w:t>aylangan</w:t>
      </w:r>
      <w:proofErr w:type="spellEnd"/>
      <w:r w:rsidR="003F474F">
        <w:rPr>
          <w:lang w:val="en-US"/>
        </w:rPr>
        <w:t xml:space="preserve"> [1].</w:t>
      </w:r>
    </w:p>
    <w:p w14:paraId="3BC2ADCE" w14:textId="77777777" w:rsidR="003F474F" w:rsidRDefault="003F474F" w:rsidP="00211C26">
      <w:pPr>
        <w:pStyle w:val="JABody"/>
        <w:rPr>
          <w:lang w:val="en-US"/>
        </w:rPr>
      </w:pPr>
      <w:r>
        <w:rPr>
          <w:lang w:val="en-US"/>
        </w:rPr>
        <w:t xml:space="preserve">Shu </w:t>
      </w:r>
      <w:proofErr w:type="spellStart"/>
      <w:r>
        <w:rPr>
          <w:lang w:val="en-US"/>
        </w:rPr>
        <w:t>bilan</w:t>
      </w:r>
      <w:proofErr w:type="spellEnd"/>
      <w:r>
        <w:rPr>
          <w:lang w:val="en-US"/>
        </w:rPr>
        <w:t xml:space="preserve"> </w:t>
      </w:r>
      <w:proofErr w:type="spellStart"/>
      <w:r>
        <w:rPr>
          <w:lang w:val="en-US"/>
        </w:rPr>
        <w:t>birga</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texnik</w:t>
      </w:r>
      <w:proofErr w:type="spellEnd"/>
      <w:r>
        <w:rPr>
          <w:lang w:val="en-US"/>
        </w:rPr>
        <w:t xml:space="preserve"> </w:t>
      </w:r>
      <w:proofErr w:type="spellStart"/>
      <w:proofErr w:type="gramStart"/>
      <w:r>
        <w:rPr>
          <w:lang w:val="en-US"/>
        </w:rPr>
        <w:t>ta‘</w:t>
      </w:r>
      <w:proofErr w:type="gramEnd"/>
      <w:r>
        <w:rPr>
          <w:lang w:val="en-US"/>
        </w:rPr>
        <w:t>lim</w:t>
      </w:r>
      <w:proofErr w:type="spellEnd"/>
      <w:r>
        <w:rPr>
          <w:lang w:val="en-US"/>
        </w:rPr>
        <w:t xml:space="preserve"> </w:t>
      </w:r>
      <w:proofErr w:type="spellStart"/>
      <w:r>
        <w:rPr>
          <w:lang w:val="en-US"/>
        </w:rPr>
        <w:t>muassasalarida</w:t>
      </w:r>
      <w:proofErr w:type="spellEnd"/>
      <w:r>
        <w:rPr>
          <w:lang w:val="en-US"/>
        </w:rPr>
        <w:t xml:space="preserve"> “</w:t>
      </w:r>
      <w:proofErr w:type="spellStart"/>
      <w:r>
        <w:rPr>
          <w:lang w:val="en-US"/>
        </w:rPr>
        <w:t>Avtomatik</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nazariyasi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Elektr</w:t>
      </w:r>
      <w:proofErr w:type="spellEnd"/>
      <w:r>
        <w:rPr>
          <w:lang w:val="en-US"/>
        </w:rPr>
        <w:t xml:space="preserve"> </w:t>
      </w:r>
      <w:proofErr w:type="spellStart"/>
      <w:r>
        <w:rPr>
          <w:lang w:val="en-US"/>
        </w:rPr>
        <w:t>tizimlari</w:t>
      </w:r>
      <w:proofErr w:type="spellEnd"/>
      <w:r>
        <w:rPr>
          <w:lang w:val="en-US"/>
        </w:rPr>
        <w:t xml:space="preserve"> </w:t>
      </w:r>
      <w:proofErr w:type="spellStart"/>
      <w:r>
        <w:rPr>
          <w:lang w:val="en-US"/>
        </w:rPr>
        <w:t>o‘tish</w:t>
      </w:r>
      <w:proofErr w:type="spellEnd"/>
      <w:r>
        <w:rPr>
          <w:lang w:val="en-US"/>
        </w:rPr>
        <w:t xml:space="preserve"> </w:t>
      </w:r>
      <w:proofErr w:type="spellStart"/>
      <w:r>
        <w:rPr>
          <w:lang w:val="en-US"/>
        </w:rPr>
        <w:t>jarayonlari</w:t>
      </w:r>
      <w:proofErr w:type="spellEnd"/>
      <w:r>
        <w:rPr>
          <w:lang w:val="en-US"/>
        </w:rPr>
        <w:t xml:space="preserve">” </w:t>
      </w:r>
      <w:proofErr w:type="spellStart"/>
      <w:r>
        <w:rPr>
          <w:lang w:val="en-US"/>
        </w:rPr>
        <w:t>fanlarini</w:t>
      </w:r>
      <w:proofErr w:type="spellEnd"/>
      <w:r>
        <w:rPr>
          <w:lang w:val="en-US"/>
        </w:rPr>
        <w:t xml:space="preserve"> </w:t>
      </w:r>
      <w:proofErr w:type="spellStart"/>
      <w:r>
        <w:rPr>
          <w:lang w:val="en-US"/>
        </w:rPr>
        <w:t>o‘qitishda</w:t>
      </w:r>
      <w:proofErr w:type="spellEnd"/>
      <w:r>
        <w:rPr>
          <w:lang w:val="en-US"/>
        </w:rPr>
        <w:t xml:space="preserve"> </w:t>
      </w:r>
      <w:proofErr w:type="spellStart"/>
      <w:r>
        <w:rPr>
          <w:lang w:val="en-US"/>
        </w:rPr>
        <w:t>nazariya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amaliyot</w:t>
      </w:r>
      <w:proofErr w:type="spellEnd"/>
      <w:r>
        <w:rPr>
          <w:lang w:val="en-US"/>
        </w:rPr>
        <w:t xml:space="preserve"> </w:t>
      </w:r>
      <w:proofErr w:type="spellStart"/>
      <w:r>
        <w:rPr>
          <w:lang w:val="en-US"/>
        </w:rPr>
        <w:t>o‘rtasidagi</w:t>
      </w:r>
      <w:proofErr w:type="spellEnd"/>
      <w:r>
        <w:rPr>
          <w:lang w:val="en-US"/>
        </w:rPr>
        <w:t xml:space="preserve"> </w:t>
      </w:r>
      <w:proofErr w:type="spellStart"/>
      <w:r>
        <w:rPr>
          <w:lang w:val="en-US"/>
        </w:rPr>
        <w:t>uzilish</w:t>
      </w:r>
      <w:proofErr w:type="spellEnd"/>
      <w:r>
        <w:rPr>
          <w:lang w:val="en-US"/>
        </w:rPr>
        <w:t xml:space="preserve"> </w:t>
      </w:r>
      <w:proofErr w:type="spellStart"/>
      <w:r>
        <w:rPr>
          <w:lang w:val="en-US"/>
        </w:rPr>
        <w:t>muammosi</w:t>
      </w:r>
      <w:proofErr w:type="spellEnd"/>
      <w:r>
        <w:rPr>
          <w:lang w:val="en-US"/>
        </w:rPr>
        <w:t xml:space="preserve"> </w:t>
      </w:r>
      <w:proofErr w:type="spellStart"/>
      <w:r>
        <w:rPr>
          <w:lang w:val="en-US"/>
        </w:rPr>
        <w:t>hali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etilmagan</w:t>
      </w:r>
      <w:proofErr w:type="spellEnd"/>
      <w:r>
        <w:rPr>
          <w:lang w:val="en-US"/>
        </w:rPr>
        <w:t xml:space="preserve">. </w:t>
      </w:r>
      <w:proofErr w:type="spellStart"/>
      <w:r>
        <w:rPr>
          <w:lang w:val="en-US"/>
        </w:rPr>
        <w:t>Talabalar</w:t>
      </w:r>
      <w:proofErr w:type="spellEnd"/>
      <w:r>
        <w:rPr>
          <w:lang w:val="en-US"/>
        </w:rPr>
        <w:t xml:space="preserve"> </w:t>
      </w:r>
      <w:proofErr w:type="spellStart"/>
      <w:r>
        <w:rPr>
          <w:lang w:val="en-US"/>
        </w:rPr>
        <w:t>differensial</w:t>
      </w:r>
      <w:proofErr w:type="spellEnd"/>
      <w:r>
        <w:rPr>
          <w:lang w:val="en-US"/>
        </w:rPr>
        <w:t xml:space="preserve"> </w:t>
      </w:r>
      <w:proofErr w:type="spellStart"/>
      <w:r>
        <w:rPr>
          <w:lang w:val="en-US"/>
        </w:rPr>
        <w:t>tenglamalarni</w:t>
      </w:r>
      <w:proofErr w:type="spellEnd"/>
      <w:r>
        <w:rPr>
          <w:lang w:val="en-US"/>
        </w:rPr>
        <w:t xml:space="preserve"> </w:t>
      </w:r>
      <w:proofErr w:type="spellStart"/>
      <w:r>
        <w:rPr>
          <w:lang w:val="en-US"/>
        </w:rPr>
        <w:t>yozishni</w:t>
      </w:r>
      <w:proofErr w:type="spellEnd"/>
      <w:r>
        <w:rPr>
          <w:lang w:val="en-US"/>
        </w:rPr>
        <w:t xml:space="preserve"> </w:t>
      </w:r>
      <w:proofErr w:type="spellStart"/>
      <w:r>
        <w:rPr>
          <w:lang w:val="en-US"/>
        </w:rPr>
        <w:t>biladi</w:t>
      </w:r>
      <w:proofErr w:type="spellEnd"/>
      <w:r>
        <w:rPr>
          <w:lang w:val="en-US"/>
        </w:rPr>
        <w:t xml:space="preserve">, ammo </w:t>
      </w:r>
      <w:proofErr w:type="spellStart"/>
      <w:r>
        <w:rPr>
          <w:lang w:val="en-US"/>
        </w:rPr>
        <w:t>ulardan</w:t>
      </w:r>
      <w:proofErr w:type="spellEnd"/>
      <w:r>
        <w:rPr>
          <w:lang w:val="en-US"/>
        </w:rPr>
        <w:t xml:space="preserve"> </w:t>
      </w:r>
      <w:proofErr w:type="spellStart"/>
      <w:r>
        <w:rPr>
          <w:lang w:val="en-US"/>
        </w:rPr>
        <w:t>muhandislik</w:t>
      </w:r>
      <w:proofErr w:type="spellEnd"/>
      <w:r>
        <w:rPr>
          <w:lang w:val="en-US"/>
        </w:rPr>
        <w:t xml:space="preserve"> </w:t>
      </w:r>
      <w:proofErr w:type="spellStart"/>
      <w:r>
        <w:rPr>
          <w:lang w:val="en-US"/>
        </w:rPr>
        <w:t>qarori</w:t>
      </w:r>
      <w:proofErr w:type="spellEnd"/>
      <w:r>
        <w:rPr>
          <w:lang w:val="en-US"/>
        </w:rPr>
        <w:t xml:space="preserve"> </w:t>
      </w:r>
      <w:proofErr w:type="spellStart"/>
      <w:r>
        <w:rPr>
          <w:lang w:val="en-US"/>
        </w:rPr>
        <w:t>chiqarishga</w:t>
      </w:r>
      <w:proofErr w:type="spellEnd"/>
      <w:r>
        <w:rPr>
          <w:lang w:val="en-US"/>
        </w:rPr>
        <w:t xml:space="preserve"> </w:t>
      </w:r>
      <w:proofErr w:type="spellStart"/>
      <w:proofErr w:type="gramStart"/>
      <w:r>
        <w:rPr>
          <w:lang w:val="en-US"/>
        </w:rPr>
        <w:t>o‘</w:t>
      </w:r>
      <w:proofErr w:type="gramEnd"/>
      <w:r>
        <w:rPr>
          <w:lang w:val="en-US"/>
        </w:rPr>
        <w:t>tishda</w:t>
      </w:r>
      <w:proofErr w:type="spellEnd"/>
      <w:r>
        <w:rPr>
          <w:lang w:val="en-US"/>
        </w:rPr>
        <w:t xml:space="preserve"> </w:t>
      </w:r>
      <w:proofErr w:type="spellStart"/>
      <w:r>
        <w:rPr>
          <w:lang w:val="en-US"/>
        </w:rPr>
        <w:t>qiyinchilikka</w:t>
      </w:r>
      <w:proofErr w:type="spellEnd"/>
      <w:r>
        <w:rPr>
          <w:lang w:val="en-US"/>
        </w:rPr>
        <w:t xml:space="preserve"> </w:t>
      </w:r>
      <w:proofErr w:type="spellStart"/>
      <w:r>
        <w:rPr>
          <w:lang w:val="en-US"/>
        </w:rPr>
        <w:t>duch</w:t>
      </w:r>
      <w:proofErr w:type="spellEnd"/>
      <w:r>
        <w:rPr>
          <w:lang w:val="en-US"/>
        </w:rPr>
        <w:t xml:space="preserve"> </w:t>
      </w:r>
      <w:proofErr w:type="spellStart"/>
      <w:r>
        <w:rPr>
          <w:lang w:val="en-US"/>
        </w:rPr>
        <w:t>keladi</w:t>
      </w:r>
      <w:proofErr w:type="spellEnd"/>
      <w:r>
        <w:rPr>
          <w:lang w:val="en-US"/>
        </w:rPr>
        <w:t xml:space="preserve"> [2].</w:t>
      </w:r>
    </w:p>
    <w:p w14:paraId="369294F9" w14:textId="7E76C905" w:rsidR="003F474F" w:rsidRDefault="003F474F" w:rsidP="00211C26">
      <w:pPr>
        <w:pStyle w:val="JABody"/>
        <w:rPr>
          <w:lang w:val="en-US"/>
        </w:rPr>
      </w:pPr>
      <w:proofErr w:type="spellStart"/>
      <w:r>
        <w:rPr>
          <w:lang w:val="en-US"/>
        </w:rPr>
        <w:t>Ushbu</w:t>
      </w:r>
      <w:proofErr w:type="spellEnd"/>
      <w:r>
        <w:rPr>
          <w:lang w:val="en-US"/>
        </w:rPr>
        <w:t xml:space="preserve"> </w:t>
      </w:r>
      <w:proofErr w:type="spellStart"/>
      <w:r>
        <w:rPr>
          <w:lang w:val="en-US"/>
        </w:rPr>
        <w:t>maqolaning</w:t>
      </w:r>
      <w:proofErr w:type="spellEnd"/>
      <w:r>
        <w:rPr>
          <w:lang w:val="en-US"/>
        </w:rPr>
        <w:t xml:space="preserve"> </w:t>
      </w:r>
      <w:proofErr w:type="spellStart"/>
      <w:r>
        <w:rPr>
          <w:lang w:val="en-US"/>
        </w:rPr>
        <w:t>maqsadi</w:t>
      </w:r>
      <w:proofErr w:type="spellEnd"/>
      <w:r>
        <w:rPr>
          <w:lang w:val="en-US"/>
        </w:rPr>
        <w:t xml:space="preserve">: </w:t>
      </w:r>
      <w:proofErr w:type="spellStart"/>
      <w:r>
        <w:rPr>
          <w:lang w:val="en-US"/>
        </w:rPr>
        <w:t>muallif</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r w:rsidR="00717710">
        <w:rPr>
          <w:lang w:val="en-US"/>
        </w:rPr>
        <w:t xml:space="preserve"> </w:t>
      </w:r>
      <w:proofErr w:type="gramStart"/>
      <w:r>
        <w:rPr>
          <w:lang w:val="en-US"/>
        </w:rPr>
        <w:t>Spiral(</w:t>
      </w:r>
      <w:proofErr w:type="spellStart"/>
      <w:proofErr w:type="gramEnd"/>
      <w:r>
        <w:rPr>
          <w:lang w:val="en-US"/>
        </w:rPr>
        <w:t>Regressus-Progressus</w:t>
      </w:r>
      <w:proofErr w:type="spellEnd"/>
      <w:r>
        <w:rPr>
          <w:lang w:val="en-US"/>
        </w:rPr>
        <w:t xml:space="preserve">) </w:t>
      </w:r>
      <w:proofErr w:type="spellStart"/>
      <w:r>
        <w:rPr>
          <w:lang w:val="en-US"/>
        </w:rPr>
        <w:t>metodikasini</w:t>
      </w:r>
      <w:proofErr w:type="spellEnd"/>
      <w:r>
        <w:rPr>
          <w:lang w:val="en-US"/>
        </w:rPr>
        <w:t xml:space="preserve"> STEAM </w:t>
      </w:r>
      <w:proofErr w:type="spellStart"/>
      <w:r>
        <w:rPr>
          <w:lang w:val="en-US"/>
        </w:rPr>
        <w:t>texnologiyasi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didaktik</w:t>
      </w:r>
      <w:proofErr w:type="spellEnd"/>
      <w:r>
        <w:rPr>
          <w:lang w:val="en-US"/>
        </w:rPr>
        <w:t xml:space="preserve"> </w:t>
      </w:r>
      <w:proofErr w:type="spellStart"/>
      <w:r>
        <w:rPr>
          <w:lang w:val="en-US"/>
        </w:rPr>
        <w:t>ta‘minot</w:t>
      </w:r>
      <w:proofErr w:type="spellEnd"/>
      <w:r>
        <w:rPr>
          <w:lang w:val="en-US"/>
        </w:rPr>
        <w:t xml:space="preserve"> </w:t>
      </w:r>
      <w:proofErr w:type="spellStart"/>
      <w:r>
        <w:rPr>
          <w:lang w:val="en-US"/>
        </w:rPr>
        <w:t>tizimi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integrasiyalash</w:t>
      </w:r>
      <w:proofErr w:type="spellEnd"/>
      <w:r>
        <w:rPr>
          <w:lang w:val="en-US"/>
        </w:rPr>
        <w:t xml:space="preserve"> </w:t>
      </w:r>
      <w:proofErr w:type="spellStart"/>
      <w:r>
        <w:rPr>
          <w:lang w:val="en-US"/>
        </w:rPr>
        <w:t>orqali</w:t>
      </w:r>
      <w:proofErr w:type="spellEnd"/>
      <w:r>
        <w:rPr>
          <w:lang w:val="en-US"/>
        </w:rPr>
        <w:t xml:space="preserve"> D-</w:t>
      </w:r>
      <w:proofErr w:type="spellStart"/>
      <w:r>
        <w:rPr>
          <w:lang w:val="en-US"/>
        </w:rPr>
        <w:t>ajratish</w:t>
      </w:r>
      <w:proofErr w:type="spellEnd"/>
      <w:r>
        <w:rPr>
          <w:lang w:val="en-US"/>
        </w:rPr>
        <w:t xml:space="preserve"> </w:t>
      </w:r>
      <w:proofErr w:type="spellStart"/>
      <w:r>
        <w:rPr>
          <w:lang w:val="en-US"/>
        </w:rPr>
        <w:t>usulini</w:t>
      </w:r>
      <w:proofErr w:type="spellEnd"/>
      <w:r>
        <w:rPr>
          <w:lang w:val="en-US"/>
        </w:rPr>
        <w:t xml:space="preserve"> </w:t>
      </w:r>
      <w:proofErr w:type="spellStart"/>
      <w:r>
        <w:rPr>
          <w:lang w:val="en-US"/>
        </w:rPr>
        <w:t>o‘qitishda</w:t>
      </w:r>
      <w:proofErr w:type="spellEnd"/>
      <w:r>
        <w:rPr>
          <w:lang w:val="en-US"/>
        </w:rPr>
        <w:t xml:space="preserve"> </w:t>
      </w:r>
      <w:proofErr w:type="spellStart"/>
      <w:r>
        <w:rPr>
          <w:lang w:val="en-US"/>
        </w:rPr>
        <w:t>talabalar</w:t>
      </w:r>
      <w:proofErr w:type="spellEnd"/>
      <w:r>
        <w:rPr>
          <w:lang w:val="en-US"/>
        </w:rPr>
        <w:t xml:space="preserve"> </w:t>
      </w:r>
      <w:proofErr w:type="spellStart"/>
      <w:r>
        <w:rPr>
          <w:lang w:val="en-US"/>
        </w:rPr>
        <w:t>kompetensiyasini</w:t>
      </w:r>
      <w:proofErr w:type="spellEnd"/>
      <w:r>
        <w:rPr>
          <w:lang w:val="en-US"/>
        </w:rPr>
        <w:t xml:space="preserve"> </w:t>
      </w:r>
      <w:proofErr w:type="spellStart"/>
      <w:r>
        <w:rPr>
          <w:lang w:val="en-US"/>
        </w:rPr>
        <w:t>oshirish</w:t>
      </w:r>
      <w:proofErr w:type="spellEnd"/>
      <w:r>
        <w:rPr>
          <w:lang w:val="en-US"/>
        </w:rPr>
        <w:t xml:space="preserve"> </w:t>
      </w:r>
      <w:proofErr w:type="spellStart"/>
      <w:r>
        <w:rPr>
          <w:lang w:val="en-US"/>
        </w:rPr>
        <w:t>yo‘l-yo‘riqlarini</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eksperimental</w:t>
      </w:r>
      <w:proofErr w:type="spellEnd"/>
      <w:r>
        <w:rPr>
          <w:lang w:val="en-US"/>
        </w:rPr>
        <w:t xml:space="preserve"> </w:t>
      </w:r>
      <w:proofErr w:type="spellStart"/>
      <w:r>
        <w:rPr>
          <w:lang w:val="en-US"/>
        </w:rPr>
        <w:t>sinovdan</w:t>
      </w:r>
      <w:proofErr w:type="spellEnd"/>
      <w:r>
        <w:rPr>
          <w:lang w:val="en-US"/>
        </w:rPr>
        <w:t xml:space="preserve"> </w:t>
      </w:r>
      <w:proofErr w:type="spellStart"/>
      <w:r>
        <w:rPr>
          <w:lang w:val="en-US"/>
        </w:rPr>
        <w:t>oʼtkazish</w:t>
      </w:r>
      <w:proofErr w:type="spellEnd"/>
      <w:r>
        <w:rPr>
          <w:lang w:val="en-US"/>
        </w:rPr>
        <w:t>.</w:t>
      </w:r>
    </w:p>
    <w:p w14:paraId="69A2D9E5" w14:textId="1DB1DD7B" w:rsidR="003F474F" w:rsidRDefault="00211C26" w:rsidP="00211C26">
      <w:pPr>
        <w:pStyle w:val="JABody"/>
        <w:rPr>
          <w:lang w:val="en-US"/>
        </w:rPr>
      </w:pPr>
      <w:proofErr w:type="spellStart"/>
      <w:r>
        <w:rPr>
          <w:b/>
          <w:bCs/>
          <w:lang w:val="en-US"/>
        </w:rPr>
        <w:t>Adabiyotlar</w:t>
      </w:r>
      <w:proofErr w:type="spellEnd"/>
      <w:r>
        <w:rPr>
          <w:b/>
          <w:bCs/>
          <w:lang w:val="en-US"/>
        </w:rPr>
        <w:t xml:space="preserve"> </w:t>
      </w:r>
      <w:proofErr w:type="spellStart"/>
      <w:r>
        <w:rPr>
          <w:b/>
          <w:bCs/>
          <w:lang w:val="en-US"/>
        </w:rPr>
        <w:t>tahlili</w:t>
      </w:r>
      <w:proofErr w:type="spellEnd"/>
      <w:r>
        <w:rPr>
          <w:b/>
          <w:bCs/>
          <w:lang w:val="en-US"/>
        </w:rPr>
        <w:t xml:space="preserve">. </w:t>
      </w:r>
      <w:proofErr w:type="spellStart"/>
      <w:r w:rsidR="003F474F">
        <w:rPr>
          <w:lang w:val="en-US"/>
        </w:rPr>
        <w:t>Elektr</w:t>
      </w:r>
      <w:proofErr w:type="spellEnd"/>
      <w:r w:rsidR="003F474F">
        <w:rPr>
          <w:lang w:val="en-US"/>
        </w:rPr>
        <w:t xml:space="preserve"> </w:t>
      </w:r>
      <w:proofErr w:type="spellStart"/>
      <w:r w:rsidR="003F474F">
        <w:rPr>
          <w:lang w:val="en-US"/>
        </w:rPr>
        <w:t>tizimi</w:t>
      </w:r>
      <w:proofErr w:type="spellEnd"/>
      <w:r w:rsidR="003F474F">
        <w:rPr>
          <w:lang w:val="en-US"/>
        </w:rPr>
        <w:t xml:space="preserve"> </w:t>
      </w:r>
      <w:proofErr w:type="spellStart"/>
      <w:r w:rsidR="003F474F">
        <w:rPr>
          <w:lang w:val="en-US"/>
        </w:rPr>
        <w:t>dinamik</w:t>
      </w:r>
      <w:proofErr w:type="spellEnd"/>
      <w:r w:rsidR="003F474F">
        <w:rPr>
          <w:lang w:val="en-US"/>
        </w:rPr>
        <w:t xml:space="preserve"> </w:t>
      </w:r>
      <w:proofErr w:type="spellStart"/>
      <w:r w:rsidR="003F474F">
        <w:rPr>
          <w:lang w:val="en-US"/>
        </w:rPr>
        <w:t>barqarorligini</w:t>
      </w:r>
      <w:proofErr w:type="spellEnd"/>
      <w:r w:rsidR="003F474F">
        <w:rPr>
          <w:lang w:val="en-US"/>
        </w:rPr>
        <w:t xml:space="preserve"> </w:t>
      </w:r>
      <w:proofErr w:type="spellStart"/>
      <w:proofErr w:type="gramStart"/>
      <w:r w:rsidR="003F474F">
        <w:rPr>
          <w:lang w:val="en-US"/>
        </w:rPr>
        <w:t>o‘</w:t>
      </w:r>
      <w:proofErr w:type="gramEnd"/>
      <w:r w:rsidR="003F474F">
        <w:rPr>
          <w:lang w:val="en-US"/>
        </w:rPr>
        <w:t>qitishga</w:t>
      </w:r>
      <w:proofErr w:type="spellEnd"/>
      <w:r w:rsidR="003F474F">
        <w:rPr>
          <w:lang w:val="en-US"/>
        </w:rPr>
        <w:t xml:space="preserve"> </w:t>
      </w:r>
      <w:proofErr w:type="spellStart"/>
      <w:r w:rsidR="003F474F">
        <w:rPr>
          <w:lang w:val="en-US"/>
        </w:rPr>
        <w:t>bag‘ishlangan</w:t>
      </w:r>
      <w:proofErr w:type="spellEnd"/>
      <w:r w:rsidR="003F474F">
        <w:rPr>
          <w:lang w:val="en-US"/>
        </w:rPr>
        <w:t xml:space="preserve"> </w:t>
      </w:r>
      <w:proofErr w:type="spellStart"/>
      <w:r w:rsidR="003F474F">
        <w:rPr>
          <w:lang w:val="en-US"/>
        </w:rPr>
        <w:t>ilmiy</w:t>
      </w:r>
      <w:proofErr w:type="spellEnd"/>
      <w:r w:rsidR="003F474F">
        <w:rPr>
          <w:lang w:val="en-US"/>
        </w:rPr>
        <w:t xml:space="preserve"> </w:t>
      </w:r>
      <w:proofErr w:type="spellStart"/>
      <w:r w:rsidR="003F474F">
        <w:rPr>
          <w:lang w:val="en-US"/>
        </w:rPr>
        <w:t>ishlarda</w:t>
      </w:r>
      <w:proofErr w:type="spellEnd"/>
      <w:r w:rsidR="003F474F">
        <w:rPr>
          <w:lang w:val="en-US"/>
        </w:rPr>
        <w:t xml:space="preserve"> </w:t>
      </w:r>
      <w:proofErr w:type="spellStart"/>
      <w:r w:rsidR="003F474F">
        <w:rPr>
          <w:lang w:val="en-US"/>
        </w:rPr>
        <w:t>Kundur</w:t>
      </w:r>
      <w:proofErr w:type="spellEnd"/>
      <w:r w:rsidR="003F474F">
        <w:rPr>
          <w:lang w:val="en-US"/>
        </w:rPr>
        <w:t xml:space="preserve"> (1994) </w:t>
      </w:r>
      <w:proofErr w:type="spellStart"/>
      <w:r w:rsidR="003F474F">
        <w:rPr>
          <w:lang w:val="en-US"/>
        </w:rPr>
        <w:t>tizim</w:t>
      </w:r>
      <w:proofErr w:type="spellEnd"/>
      <w:r w:rsidR="003F474F">
        <w:rPr>
          <w:lang w:val="en-US"/>
        </w:rPr>
        <w:t xml:space="preserve"> </w:t>
      </w:r>
      <w:proofErr w:type="spellStart"/>
      <w:r w:rsidR="003F474F">
        <w:rPr>
          <w:lang w:val="en-US"/>
        </w:rPr>
        <w:t>barqarorlik</w:t>
      </w:r>
      <w:proofErr w:type="spellEnd"/>
      <w:r w:rsidR="003F474F">
        <w:rPr>
          <w:lang w:val="en-US"/>
        </w:rPr>
        <w:t xml:space="preserve"> </w:t>
      </w:r>
      <w:proofErr w:type="spellStart"/>
      <w:r w:rsidR="003F474F">
        <w:rPr>
          <w:lang w:val="en-US"/>
        </w:rPr>
        <w:t>tahlilini</w:t>
      </w:r>
      <w:proofErr w:type="spellEnd"/>
      <w:r w:rsidR="003F474F">
        <w:rPr>
          <w:lang w:val="en-US"/>
        </w:rPr>
        <w:t xml:space="preserve"> </w:t>
      </w:r>
      <w:proofErr w:type="spellStart"/>
      <w:r w:rsidR="003F474F">
        <w:rPr>
          <w:lang w:val="en-US"/>
        </w:rPr>
        <w:t>o‘qitishda</w:t>
      </w:r>
      <w:proofErr w:type="spellEnd"/>
      <w:r w:rsidR="003F474F">
        <w:rPr>
          <w:lang w:val="en-US"/>
        </w:rPr>
        <w:t xml:space="preserve"> </w:t>
      </w:r>
      <w:proofErr w:type="spellStart"/>
      <w:r w:rsidR="003F474F">
        <w:rPr>
          <w:lang w:val="en-US"/>
        </w:rPr>
        <w:t>nazariy</w:t>
      </w:r>
      <w:proofErr w:type="spellEnd"/>
      <w:r w:rsidR="003F474F">
        <w:rPr>
          <w:lang w:val="en-US"/>
        </w:rPr>
        <w:t xml:space="preserve"> </w:t>
      </w:r>
      <w:proofErr w:type="spellStart"/>
      <w:r w:rsidR="003F474F">
        <w:rPr>
          <w:lang w:val="en-US"/>
        </w:rPr>
        <w:t>bilim</w:t>
      </w:r>
      <w:proofErr w:type="spellEnd"/>
      <w:r w:rsidR="003F474F">
        <w:rPr>
          <w:lang w:val="en-US"/>
        </w:rPr>
        <w:t xml:space="preserve"> </w:t>
      </w:r>
      <w:proofErr w:type="spellStart"/>
      <w:r w:rsidR="003F474F">
        <w:rPr>
          <w:lang w:val="en-US"/>
        </w:rPr>
        <w:t>va</w:t>
      </w:r>
      <w:proofErr w:type="spellEnd"/>
      <w:r w:rsidR="003F474F">
        <w:rPr>
          <w:lang w:val="en-US"/>
        </w:rPr>
        <w:t xml:space="preserve"> </w:t>
      </w:r>
      <w:proofErr w:type="spellStart"/>
      <w:r w:rsidR="003F474F">
        <w:rPr>
          <w:lang w:val="en-US"/>
        </w:rPr>
        <w:t>kompyuter</w:t>
      </w:r>
      <w:proofErr w:type="spellEnd"/>
      <w:r w:rsidR="003F474F">
        <w:rPr>
          <w:lang w:val="en-US"/>
        </w:rPr>
        <w:t xml:space="preserve"> </w:t>
      </w:r>
      <w:proofErr w:type="spellStart"/>
      <w:r w:rsidR="003F474F">
        <w:rPr>
          <w:lang w:val="en-US"/>
        </w:rPr>
        <w:t>simulyatsiyasini</w:t>
      </w:r>
      <w:proofErr w:type="spellEnd"/>
      <w:r w:rsidR="003F474F">
        <w:rPr>
          <w:lang w:val="en-US"/>
        </w:rPr>
        <w:t xml:space="preserve"> </w:t>
      </w:r>
      <w:proofErr w:type="spellStart"/>
      <w:r w:rsidR="003F474F">
        <w:rPr>
          <w:lang w:val="en-US"/>
        </w:rPr>
        <w:t>birlashtirishning</w:t>
      </w:r>
      <w:proofErr w:type="spellEnd"/>
      <w:r w:rsidR="003F474F">
        <w:rPr>
          <w:lang w:val="en-US"/>
        </w:rPr>
        <w:t xml:space="preserve"> </w:t>
      </w:r>
      <w:proofErr w:type="spellStart"/>
      <w:r w:rsidR="003F474F">
        <w:rPr>
          <w:lang w:val="en-US"/>
        </w:rPr>
        <w:t>zarurligini</w:t>
      </w:r>
      <w:proofErr w:type="spellEnd"/>
      <w:r w:rsidR="003F474F">
        <w:rPr>
          <w:lang w:val="en-US"/>
        </w:rPr>
        <w:t xml:space="preserve"> </w:t>
      </w:r>
      <w:proofErr w:type="spellStart"/>
      <w:r w:rsidR="003F474F">
        <w:rPr>
          <w:lang w:val="en-US"/>
        </w:rPr>
        <w:t>ko‘rsatgan</w:t>
      </w:r>
      <w:proofErr w:type="spellEnd"/>
      <w:r w:rsidR="003F474F">
        <w:rPr>
          <w:lang w:val="en-US"/>
        </w:rPr>
        <w:t xml:space="preserve"> [3]. Anderson </w:t>
      </w:r>
      <w:proofErr w:type="spellStart"/>
      <w:r w:rsidR="003F474F">
        <w:rPr>
          <w:lang w:val="en-US"/>
        </w:rPr>
        <w:t>va</w:t>
      </w:r>
      <w:proofErr w:type="spellEnd"/>
      <w:r w:rsidR="003F474F">
        <w:rPr>
          <w:lang w:val="en-US"/>
        </w:rPr>
        <w:t xml:space="preserve"> Fouad (2003) </w:t>
      </w:r>
      <w:proofErr w:type="spellStart"/>
      <w:r w:rsidR="003F474F">
        <w:rPr>
          <w:lang w:val="en-US"/>
        </w:rPr>
        <w:t>esa</w:t>
      </w:r>
      <w:proofErr w:type="spellEnd"/>
      <w:r w:rsidR="003F474F">
        <w:rPr>
          <w:lang w:val="en-US"/>
        </w:rPr>
        <w:t xml:space="preserve"> </w:t>
      </w:r>
      <w:proofErr w:type="spellStart"/>
      <w:r w:rsidR="003F474F">
        <w:rPr>
          <w:lang w:val="en-US"/>
        </w:rPr>
        <w:t>muhandislik</w:t>
      </w:r>
      <w:proofErr w:type="spellEnd"/>
      <w:r w:rsidR="003F474F">
        <w:rPr>
          <w:lang w:val="en-US"/>
        </w:rPr>
        <w:t xml:space="preserve"> </w:t>
      </w:r>
      <w:proofErr w:type="spellStart"/>
      <w:r w:rsidR="003F474F">
        <w:rPr>
          <w:lang w:val="en-US"/>
        </w:rPr>
        <w:t>taʼlimida</w:t>
      </w:r>
      <w:proofErr w:type="spellEnd"/>
      <w:r w:rsidR="003F474F">
        <w:rPr>
          <w:lang w:val="en-US"/>
        </w:rPr>
        <w:t xml:space="preserve"> real </w:t>
      </w:r>
      <w:proofErr w:type="spellStart"/>
      <w:r w:rsidR="003F474F">
        <w:rPr>
          <w:lang w:val="en-US"/>
        </w:rPr>
        <w:t>loyiha</w:t>
      </w:r>
      <w:proofErr w:type="spellEnd"/>
      <w:r w:rsidR="003F474F">
        <w:rPr>
          <w:lang w:val="en-US"/>
        </w:rPr>
        <w:t xml:space="preserve"> </w:t>
      </w:r>
      <w:proofErr w:type="spellStart"/>
      <w:r w:rsidR="003F474F">
        <w:rPr>
          <w:lang w:val="en-US"/>
        </w:rPr>
        <w:t>vazifalaridan</w:t>
      </w:r>
      <w:proofErr w:type="spellEnd"/>
      <w:r w:rsidR="003F474F">
        <w:rPr>
          <w:lang w:val="en-US"/>
        </w:rPr>
        <w:t xml:space="preserve"> </w:t>
      </w:r>
      <w:proofErr w:type="spellStart"/>
      <w:r w:rsidR="003F474F">
        <w:rPr>
          <w:lang w:val="en-US"/>
        </w:rPr>
        <w:t>foydalanishni</w:t>
      </w:r>
      <w:proofErr w:type="spellEnd"/>
      <w:r w:rsidR="003F474F">
        <w:rPr>
          <w:lang w:val="en-US"/>
        </w:rPr>
        <w:t xml:space="preserve"> </w:t>
      </w:r>
      <w:proofErr w:type="spellStart"/>
      <w:r w:rsidR="003F474F">
        <w:rPr>
          <w:lang w:val="en-US"/>
        </w:rPr>
        <w:t>tavsiya</w:t>
      </w:r>
      <w:proofErr w:type="spellEnd"/>
      <w:r w:rsidR="003F474F">
        <w:rPr>
          <w:lang w:val="en-US"/>
        </w:rPr>
        <w:t xml:space="preserve"> </w:t>
      </w:r>
      <w:proofErr w:type="spellStart"/>
      <w:r w:rsidR="003F474F">
        <w:rPr>
          <w:lang w:val="en-US"/>
        </w:rPr>
        <w:t>etgan</w:t>
      </w:r>
      <w:proofErr w:type="spellEnd"/>
      <w:r w:rsidR="003F474F">
        <w:rPr>
          <w:lang w:val="en-US"/>
        </w:rPr>
        <w:t xml:space="preserve"> [4].</w:t>
      </w:r>
    </w:p>
    <w:p w14:paraId="278E04E7" w14:textId="77777777" w:rsidR="003F474F" w:rsidRDefault="003F474F" w:rsidP="00211C26">
      <w:pPr>
        <w:pStyle w:val="JABody"/>
        <w:rPr>
          <w:lang w:val="en-US"/>
        </w:rPr>
      </w:pPr>
      <w:proofErr w:type="spellStart"/>
      <w:r>
        <w:rPr>
          <w:lang w:val="en-US"/>
        </w:rPr>
        <w:t>Pedagogik</w:t>
      </w:r>
      <w:proofErr w:type="spellEnd"/>
      <w:r>
        <w:rPr>
          <w:lang w:val="en-US"/>
        </w:rPr>
        <w:t xml:space="preserve"> </w:t>
      </w:r>
      <w:proofErr w:type="spellStart"/>
      <w:r>
        <w:rPr>
          <w:lang w:val="en-US"/>
        </w:rPr>
        <w:t>metodologiya</w:t>
      </w:r>
      <w:proofErr w:type="spellEnd"/>
      <w:r>
        <w:rPr>
          <w:lang w:val="en-US"/>
        </w:rPr>
        <w:t xml:space="preserve"> </w:t>
      </w:r>
      <w:proofErr w:type="spellStart"/>
      <w:r>
        <w:rPr>
          <w:lang w:val="en-US"/>
        </w:rPr>
        <w:t>nuqtai</w:t>
      </w:r>
      <w:proofErr w:type="spellEnd"/>
      <w:r>
        <w:rPr>
          <w:lang w:val="en-US"/>
        </w:rPr>
        <w:t xml:space="preserve"> </w:t>
      </w:r>
      <w:proofErr w:type="spellStart"/>
      <w:r>
        <w:rPr>
          <w:lang w:val="en-US"/>
        </w:rPr>
        <w:t>nazaridan</w:t>
      </w:r>
      <w:proofErr w:type="spellEnd"/>
      <w:r>
        <w:rPr>
          <w:lang w:val="en-US"/>
        </w:rPr>
        <w:t xml:space="preserve"> Felder </w:t>
      </w:r>
      <w:proofErr w:type="spellStart"/>
      <w:r>
        <w:rPr>
          <w:lang w:val="en-US"/>
        </w:rPr>
        <w:t>va</w:t>
      </w:r>
      <w:proofErr w:type="spellEnd"/>
      <w:r>
        <w:rPr>
          <w:lang w:val="en-US"/>
        </w:rPr>
        <w:t xml:space="preserve"> Silverman (1988) </w:t>
      </w:r>
      <w:proofErr w:type="spellStart"/>
      <w:r>
        <w:rPr>
          <w:lang w:val="en-US"/>
        </w:rPr>
        <w:t>muhandislik</w:t>
      </w:r>
      <w:proofErr w:type="spellEnd"/>
      <w:r>
        <w:rPr>
          <w:lang w:val="en-US"/>
        </w:rPr>
        <w:t xml:space="preserve"> </w:t>
      </w:r>
      <w:proofErr w:type="spellStart"/>
      <w:proofErr w:type="gramStart"/>
      <w:r>
        <w:rPr>
          <w:lang w:val="en-US"/>
        </w:rPr>
        <w:t>ta‘</w:t>
      </w:r>
      <w:proofErr w:type="gramEnd"/>
      <w:r>
        <w:rPr>
          <w:lang w:val="en-US"/>
        </w:rPr>
        <w:t>limida</w:t>
      </w:r>
      <w:proofErr w:type="spellEnd"/>
      <w:r>
        <w:rPr>
          <w:lang w:val="en-US"/>
        </w:rPr>
        <w:t xml:space="preserve"> </w:t>
      </w:r>
      <w:proofErr w:type="spellStart"/>
      <w:r>
        <w:rPr>
          <w:lang w:val="en-US"/>
        </w:rPr>
        <w:t>aralash</w:t>
      </w:r>
      <w:proofErr w:type="spellEnd"/>
      <w:r>
        <w:rPr>
          <w:lang w:val="en-US"/>
        </w:rPr>
        <w:t xml:space="preserve"> </w:t>
      </w:r>
      <w:proofErr w:type="spellStart"/>
      <w:r>
        <w:rPr>
          <w:lang w:val="en-US"/>
        </w:rPr>
        <w:t>uslublarning</w:t>
      </w:r>
      <w:proofErr w:type="spellEnd"/>
      <w:r>
        <w:rPr>
          <w:lang w:val="en-US"/>
        </w:rPr>
        <w:t xml:space="preserve"> </w:t>
      </w:r>
      <w:proofErr w:type="spellStart"/>
      <w:r>
        <w:rPr>
          <w:lang w:val="en-US"/>
        </w:rPr>
        <w:t>ahamiyatini</w:t>
      </w:r>
      <w:proofErr w:type="spellEnd"/>
      <w:r>
        <w:rPr>
          <w:lang w:val="en-US"/>
        </w:rPr>
        <w:t xml:space="preserve"> </w:t>
      </w:r>
      <w:proofErr w:type="spellStart"/>
      <w:r>
        <w:rPr>
          <w:lang w:val="en-US"/>
        </w:rPr>
        <w:t>asoslagan</w:t>
      </w:r>
      <w:proofErr w:type="spellEnd"/>
      <w:r>
        <w:rPr>
          <w:lang w:val="en-US"/>
        </w:rPr>
        <w:t xml:space="preserve"> [5]. STEAM </w:t>
      </w:r>
      <w:proofErr w:type="spellStart"/>
      <w:r>
        <w:rPr>
          <w:lang w:val="en-US"/>
        </w:rPr>
        <w:t>yondashuvi</w:t>
      </w:r>
      <w:proofErr w:type="spellEnd"/>
      <w:r>
        <w:rPr>
          <w:lang w:val="en-US"/>
        </w:rPr>
        <w:t xml:space="preserve"> </w:t>
      </w:r>
      <w:proofErr w:type="spellStart"/>
      <w:r>
        <w:rPr>
          <w:lang w:val="en-US"/>
        </w:rPr>
        <w:t>anʼanaviy</w:t>
      </w:r>
      <w:proofErr w:type="spellEnd"/>
      <w:r>
        <w:rPr>
          <w:lang w:val="en-US"/>
        </w:rPr>
        <w:t xml:space="preserve"> STEM </w:t>
      </w:r>
      <w:proofErr w:type="spellStart"/>
      <w:r>
        <w:rPr>
          <w:lang w:val="en-US"/>
        </w:rPr>
        <w:t>metodikasini</w:t>
      </w:r>
      <w:proofErr w:type="spellEnd"/>
      <w:r>
        <w:rPr>
          <w:lang w:val="en-US"/>
        </w:rPr>
        <w:t xml:space="preserve"> </w:t>
      </w:r>
      <w:proofErr w:type="spellStart"/>
      <w:r>
        <w:rPr>
          <w:lang w:val="en-US"/>
        </w:rPr>
        <w:t>ijodiy</w:t>
      </w:r>
      <w:proofErr w:type="spellEnd"/>
      <w:r>
        <w:rPr>
          <w:lang w:val="en-US"/>
        </w:rPr>
        <w:t xml:space="preserve"> </w:t>
      </w:r>
      <w:proofErr w:type="spellStart"/>
      <w:r>
        <w:rPr>
          <w:lang w:val="en-US"/>
        </w:rPr>
        <w:t>fikrlash</w:t>
      </w:r>
      <w:proofErr w:type="spellEnd"/>
      <w:r>
        <w:rPr>
          <w:lang w:val="en-US"/>
        </w:rPr>
        <w:t xml:space="preserve"> (Art) </w:t>
      </w:r>
      <w:proofErr w:type="spellStart"/>
      <w:r>
        <w:rPr>
          <w:lang w:val="en-US"/>
        </w:rPr>
        <w:t>komponenti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lastRenderedPageBreak/>
        <w:t>boyitib</w:t>
      </w:r>
      <w:proofErr w:type="spellEnd"/>
      <w:r>
        <w:rPr>
          <w:lang w:val="en-US"/>
        </w:rPr>
        <w:t xml:space="preserve">, </w:t>
      </w:r>
      <w:proofErr w:type="spellStart"/>
      <w:r>
        <w:rPr>
          <w:lang w:val="en-US"/>
        </w:rPr>
        <w:t>murakkab</w:t>
      </w:r>
      <w:proofErr w:type="spellEnd"/>
      <w:r>
        <w:rPr>
          <w:lang w:val="en-US"/>
        </w:rPr>
        <w:t xml:space="preserve"> </w:t>
      </w:r>
      <w:proofErr w:type="spellStart"/>
      <w:r>
        <w:rPr>
          <w:lang w:val="en-US"/>
        </w:rPr>
        <w:t>texnik</w:t>
      </w:r>
      <w:proofErr w:type="spellEnd"/>
      <w:r>
        <w:rPr>
          <w:lang w:val="en-US"/>
        </w:rPr>
        <w:t xml:space="preserve"> </w:t>
      </w:r>
      <w:proofErr w:type="spellStart"/>
      <w:r>
        <w:rPr>
          <w:lang w:val="en-US"/>
        </w:rPr>
        <w:t>tushunchalarni</w:t>
      </w:r>
      <w:proofErr w:type="spellEnd"/>
      <w:r>
        <w:rPr>
          <w:lang w:val="en-US"/>
        </w:rPr>
        <w:t xml:space="preserve"> </w:t>
      </w:r>
      <w:proofErr w:type="spellStart"/>
      <w:r>
        <w:rPr>
          <w:lang w:val="en-US"/>
        </w:rPr>
        <w:t>vizual-grafik</w:t>
      </w:r>
      <w:proofErr w:type="spellEnd"/>
      <w:r>
        <w:rPr>
          <w:lang w:val="en-US"/>
        </w:rPr>
        <w:t xml:space="preserve"> </w:t>
      </w:r>
      <w:proofErr w:type="spellStart"/>
      <w:r>
        <w:rPr>
          <w:lang w:val="en-US"/>
        </w:rPr>
        <w:t>vositalar</w:t>
      </w:r>
      <w:proofErr w:type="spellEnd"/>
      <w:r>
        <w:rPr>
          <w:lang w:val="en-US"/>
        </w:rPr>
        <w:t xml:space="preserve"> </w:t>
      </w:r>
      <w:proofErr w:type="spellStart"/>
      <w:r>
        <w:rPr>
          <w:lang w:val="en-US"/>
        </w:rPr>
        <w:t>orqali</w:t>
      </w:r>
      <w:proofErr w:type="spellEnd"/>
      <w:r>
        <w:rPr>
          <w:lang w:val="en-US"/>
        </w:rPr>
        <w:t xml:space="preserve"> </w:t>
      </w:r>
      <w:proofErr w:type="spellStart"/>
      <w:r>
        <w:rPr>
          <w:lang w:val="en-US"/>
        </w:rPr>
        <w:t>oʼqitishni</w:t>
      </w:r>
      <w:proofErr w:type="spellEnd"/>
      <w:r>
        <w:rPr>
          <w:lang w:val="en-US"/>
        </w:rPr>
        <w:t xml:space="preserve"> </w:t>
      </w:r>
      <w:proofErr w:type="spellStart"/>
      <w:r>
        <w:rPr>
          <w:lang w:val="en-US"/>
        </w:rPr>
        <w:t>taʼkidlaydi</w:t>
      </w:r>
      <w:proofErr w:type="spellEnd"/>
      <w:r>
        <w:rPr>
          <w:lang w:val="en-US"/>
        </w:rPr>
        <w:t xml:space="preserve"> [6]. D-</w:t>
      </w:r>
      <w:proofErr w:type="spellStart"/>
      <w:r>
        <w:rPr>
          <w:lang w:val="en-US"/>
        </w:rPr>
        <w:t>ajratish</w:t>
      </w:r>
      <w:proofErr w:type="spellEnd"/>
      <w:r>
        <w:rPr>
          <w:lang w:val="en-US"/>
        </w:rPr>
        <w:t xml:space="preserve"> </w:t>
      </w:r>
      <w:proofErr w:type="spellStart"/>
      <w:r>
        <w:rPr>
          <w:lang w:val="en-US"/>
        </w:rPr>
        <w:t>usulining</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asoslari</w:t>
      </w:r>
      <w:proofErr w:type="spellEnd"/>
      <w:r>
        <w:rPr>
          <w:lang w:val="en-US"/>
        </w:rPr>
        <w:t xml:space="preserve"> </w:t>
      </w:r>
      <w:proofErr w:type="spellStart"/>
      <w:r>
        <w:rPr>
          <w:lang w:val="en-US"/>
        </w:rPr>
        <w:t>Neymark</w:t>
      </w:r>
      <w:proofErr w:type="spellEnd"/>
      <w:r>
        <w:rPr>
          <w:lang w:val="en-US"/>
        </w:rPr>
        <w:t xml:space="preserve"> (1978) </w:t>
      </w:r>
      <w:proofErr w:type="spellStart"/>
      <w:r>
        <w:rPr>
          <w:lang w:val="en-US"/>
        </w:rPr>
        <w:t>va</w:t>
      </w:r>
      <w:proofErr w:type="spellEnd"/>
      <w:r>
        <w:rPr>
          <w:lang w:val="en-US"/>
        </w:rPr>
        <w:t xml:space="preserve"> </w:t>
      </w:r>
      <w:proofErr w:type="spellStart"/>
      <w:r>
        <w:rPr>
          <w:lang w:val="en-US"/>
        </w:rPr>
        <w:t>Besekerskiy</w:t>
      </w:r>
      <w:proofErr w:type="spellEnd"/>
      <w:r>
        <w:rPr>
          <w:lang w:val="en-US"/>
        </w:rPr>
        <w:t xml:space="preserve">-Popov (2003) </w:t>
      </w:r>
      <w:proofErr w:type="spellStart"/>
      <w:r>
        <w:rPr>
          <w:lang w:val="en-US"/>
        </w:rPr>
        <w:t>asarlarida</w:t>
      </w:r>
      <w:proofErr w:type="spellEnd"/>
      <w:r>
        <w:rPr>
          <w:lang w:val="en-US"/>
        </w:rPr>
        <w:t xml:space="preserve"> </w:t>
      </w:r>
      <w:proofErr w:type="spellStart"/>
      <w:r>
        <w:rPr>
          <w:lang w:val="en-US"/>
        </w:rPr>
        <w:t>batafsil</w:t>
      </w:r>
      <w:proofErr w:type="spellEnd"/>
      <w:r>
        <w:rPr>
          <w:lang w:val="en-US"/>
        </w:rPr>
        <w:t xml:space="preserve"> </w:t>
      </w:r>
      <w:proofErr w:type="spellStart"/>
      <w:r>
        <w:rPr>
          <w:lang w:val="en-US"/>
        </w:rPr>
        <w:t>yoritilgan</w:t>
      </w:r>
      <w:proofErr w:type="spellEnd"/>
      <w:r>
        <w:rPr>
          <w:lang w:val="en-US"/>
        </w:rPr>
        <w:t xml:space="preserve"> [7, 9].</w:t>
      </w:r>
    </w:p>
    <w:p w14:paraId="0E5EDC2D" w14:textId="77777777" w:rsidR="003F474F" w:rsidRDefault="003F474F" w:rsidP="00211C26">
      <w:pPr>
        <w:pStyle w:val="JABody"/>
        <w:rPr>
          <w:lang w:val="en-US"/>
        </w:rPr>
      </w:pPr>
      <w:proofErr w:type="spellStart"/>
      <w:r>
        <w:rPr>
          <w:lang w:val="en-US"/>
        </w:rPr>
        <w:t>Zamonaviy</w:t>
      </w:r>
      <w:proofErr w:type="spellEnd"/>
      <w:r>
        <w:rPr>
          <w:lang w:val="en-US"/>
        </w:rPr>
        <w:t xml:space="preserve"> </w:t>
      </w:r>
      <w:proofErr w:type="spellStart"/>
      <w:r>
        <w:rPr>
          <w:lang w:val="en-US"/>
        </w:rPr>
        <w:t>energetika</w:t>
      </w:r>
      <w:proofErr w:type="spellEnd"/>
      <w:r>
        <w:rPr>
          <w:lang w:val="en-US"/>
        </w:rPr>
        <w:t xml:space="preserve"> </w:t>
      </w:r>
      <w:proofErr w:type="spellStart"/>
      <w:r>
        <w:rPr>
          <w:lang w:val="en-US"/>
        </w:rPr>
        <w:t>tizimlari</w:t>
      </w:r>
      <w:proofErr w:type="spellEnd"/>
      <w:r>
        <w:rPr>
          <w:lang w:val="en-US"/>
        </w:rPr>
        <w:t xml:space="preserve"> </w:t>
      </w:r>
      <w:proofErr w:type="spellStart"/>
      <w:r>
        <w:rPr>
          <w:lang w:val="en-US"/>
        </w:rPr>
        <w:t>kontekstida</w:t>
      </w:r>
      <w:proofErr w:type="spellEnd"/>
      <w:r>
        <w:rPr>
          <w:lang w:val="en-US"/>
        </w:rPr>
        <w:t xml:space="preserve"> </w:t>
      </w:r>
      <w:proofErr w:type="spellStart"/>
      <w:r>
        <w:rPr>
          <w:lang w:val="en-US"/>
        </w:rPr>
        <w:t>texnologik</w:t>
      </w:r>
      <w:proofErr w:type="spellEnd"/>
      <w:r>
        <w:rPr>
          <w:lang w:val="en-US"/>
        </w:rPr>
        <w:t xml:space="preserve"> </w:t>
      </w:r>
      <w:proofErr w:type="spellStart"/>
      <w:r>
        <w:rPr>
          <w:lang w:val="en-US"/>
        </w:rPr>
        <w:t>muammolarni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uchun</w:t>
      </w:r>
      <w:proofErr w:type="spellEnd"/>
      <w:r>
        <w:rPr>
          <w:lang w:val="en-US"/>
        </w:rPr>
        <w:t xml:space="preserve"> Spiral (</w:t>
      </w:r>
      <w:proofErr w:type="spellStart"/>
      <w:r>
        <w:rPr>
          <w:lang w:val="en-US"/>
        </w:rPr>
        <w:t>Regressus-Progressus</w:t>
      </w:r>
      <w:proofErr w:type="spellEnd"/>
      <w:r>
        <w:rPr>
          <w:lang w:val="en-US"/>
        </w:rPr>
        <w:t xml:space="preserve">) </w:t>
      </w:r>
      <w:proofErr w:type="spellStart"/>
      <w:proofErr w:type="gramStart"/>
      <w:r>
        <w:rPr>
          <w:lang w:val="en-US"/>
        </w:rPr>
        <w:t>o‘</w:t>
      </w:r>
      <w:proofErr w:type="gramEnd"/>
      <w:r>
        <w:rPr>
          <w:lang w:val="en-US"/>
        </w:rPr>
        <w:t>qitish</w:t>
      </w:r>
      <w:proofErr w:type="spellEnd"/>
      <w:r>
        <w:rPr>
          <w:lang w:val="en-US"/>
        </w:rPr>
        <w:t xml:space="preserve"> </w:t>
      </w:r>
      <w:proofErr w:type="spellStart"/>
      <w:r>
        <w:rPr>
          <w:lang w:val="en-US"/>
        </w:rPr>
        <w:t>algoritmi</w:t>
      </w:r>
      <w:proofErr w:type="spellEnd"/>
      <w:r>
        <w:rPr>
          <w:lang w:val="en-US"/>
        </w:rPr>
        <w:t xml:space="preserve"> </w:t>
      </w:r>
      <w:proofErr w:type="spellStart"/>
      <w:r>
        <w:rPr>
          <w:lang w:val="en-US"/>
        </w:rPr>
        <w:t>va</w:t>
      </w:r>
      <w:proofErr w:type="spellEnd"/>
      <w:r>
        <w:rPr>
          <w:lang w:val="en-US"/>
        </w:rPr>
        <w:t xml:space="preserve"> STEAM </w:t>
      </w:r>
      <w:proofErr w:type="spellStart"/>
      <w:r>
        <w:rPr>
          <w:lang w:val="en-US"/>
        </w:rPr>
        <w:t>texnologiyasini</w:t>
      </w:r>
      <w:proofErr w:type="spellEnd"/>
      <w:r>
        <w:rPr>
          <w:lang w:val="en-US"/>
        </w:rPr>
        <w:t xml:space="preserve"> D-</w:t>
      </w:r>
      <w:proofErr w:type="spellStart"/>
      <w:r>
        <w:rPr>
          <w:lang w:val="en-US"/>
        </w:rPr>
        <w:t>ajratish</w:t>
      </w:r>
      <w:proofErr w:type="spellEnd"/>
      <w:r>
        <w:rPr>
          <w:lang w:val="en-US"/>
        </w:rPr>
        <w:t xml:space="preserve"> </w:t>
      </w:r>
      <w:proofErr w:type="spellStart"/>
      <w:r>
        <w:rPr>
          <w:lang w:val="en-US"/>
        </w:rPr>
        <w:t>usuliga</w:t>
      </w:r>
      <w:proofErr w:type="spellEnd"/>
      <w:r>
        <w:rPr>
          <w:lang w:val="en-US"/>
        </w:rPr>
        <w:t xml:space="preserve"> </w:t>
      </w:r>
      <w:proofErr w:type="spellStart"/>
      <w:r>
        <w:rPr>
          <w:lang w:val="en-US"/>
        </w:rPr>
        <w:t>integratsiyalash</w:t>
      </w:r>
      <w:proofErr w:type="spellEnd"/>
      <w:r>
        <w:rPr>
          <w:lang w:val="en-US"/>
        </w:rPr>
        <w:t xml:space="preserve"> </w:t>
      </w:r>
      <w:proofErr w:type="spellStart"/>
      <w:r>
        <w:rPr>
          <w:lang w:val="en-US"/>
        </w:rPr>
        <w:t>masalasi</w:t>
      </w:r>
      <w:proofErr w:type="spellEnd"/>
      <w:r>
        <w:rPr>
          <w:lang w:val="en-US"/>
        </w:rPr>
        <w:t xml:space="preserve"> </w:t>
      </w:r>
      <w:proofErr w:type="spellStart"/>
      <w:r>
        <w:rPr>
          <w:lang w:val="en-US"/>
        </w:rPr>
        <w:t>hanuzgacha</w:t>
      </w:r>
      <w:proofErr w:type="spellEnd"/>
      <w:r>
        <w:rPr>
          <w:lang w:val="en-US"/>
        </w:rPr>
        <w:t xml:space="preserve"> </w:t>
      </w:r>
      <w:proofErr w:type="spellStart"/>
      <w:r>
        <w:rPr>
          <w:lang w:val="en-US"/>
        </w:rPr>
        <w:t>tadqiq</w:t>
      </w:r>
      <w:proofErr w:type="spellEnd"/>
      <w:r>
        <w:rPr>
          <w:lang w:val="en-US"/>
        </w:rPr>
        <w:t xml:space="preserve"> </w:t>
      </w:r>
      <w:proofErr w:type="spellStart"/>
      <w:r>
        <w:rPr>
          <w:lang w:val="en-US"/>
        </w:rPr>
        <w:t>etilmay</w:t>
      </w:r>
      <w:proofErr w:type="spellEnd"/>
      <w:r>
        <w:rPr>
          <w:lang w:val="en-US"/>
        </w:rPr>
        <w:t xml:space="preserve"> </w:t>
      </w:r>
      <w:proofErr w:type="spellStart"/>
      <w:r>
        <w:rPr>
          <w:lang w:val="en-US"/>
        </w:rPr>
        <w:t>qolmoqda</w:t>
      </w:r>
      <w:proofErr w:type="spellEnd"/>
      <w:r>
        <w:rPr>
          <w:lang w:val="en-US"/>
        </w:rPr>
        <w:t xml:space="preserve">. </w:t>
      </w:r>
      <w:proofErr w:type="spellStart"/>
      <w:r>
        <w:rPr>
          <w:lang w:val="en-US"/>
        </w:rPr>
        <w:t>Aynan</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ilmiy-metodik</w:t>
      </w:r>
      <w:proofErr w:type="spellEnd"/>
      <w:r>
        <w:rPr>
          <w:lang w:val="en-US"/>
        </w:rPr>
        <w:t xml:space="preserve"> </w:t>
      </w:r>
      <w:proofErr w:type="spellStart"/>
      <w:proofErr w:type="gramStart"/>
      <w:r>
        <w:rPr>
          <w:lang w:val="en-US"/>
        </w:rPr>
        <w:t>bo‘</w:t>
      </w:r>
      <w:proofErr w:type="gramEnd"/>
      <w:r>
        <w:rPr>
          <w:lang w:val="en-US"/>
        </w:rPr>
        <w:t>shliqning</w:t>
      </w:r>
      <w:proofErr w:type="spellEnd"/>
      <w:r>
        <w:rPr>
          <w:lang w:val="en-US"/>
        </w:rPr>
        <w:t xml:space="preserve"> </w:t>
      </w:r>
      <w:proofErr w:type="spellStart"/>
      <w:r>
        <w:rPr>
          <w:lang w:val="en-US"/>
        </w:rPr>
        <w:t>mavjudligi</w:t>
      </w:r>
      <w:proofErr w:type="spellEnd"/>
      <w:r>
        <w:rPr>
          <w:lang w:val="en-US"/>
        </w:rPr>
        <w:t xml:space="preserve"> </w:t>
      </w:r>
      <w:proofErr w:type="spellStart"/>
      <w:r>
        <w:rPr>
          <w:lang w:val="en-US"/>
        </w:rPr>
        <w:t>mazkur</w:t>
      </w:r>
      <w:proofErr w:type="spellEnd"/>
      <w:r>
        <w:rPr>
          <w:lang w:val="en-US"/>
        </w:rPr>
        <w:t xml:space="preserve"> </w:t>
      </w:r>
      <w:proofErr w:type="spellStart"/>
      <w:r>
        <w:rPr>
          <w:lang w:val="en-US"/>
        </w:rPr>
        <w:t>tadqiqot</w:t>
      </w:r>
      <w:proofErr w:type="spellEnd"/>
      <w:r>
        <w:rPr>
          <w:lang w:val="en-US"/>
        </w:rPr>
        <w:t xml:space="preserve"> </w:t>
      </w:r>
      <w:proofErr w:type="spellStart"/>
      <w:r>
        <w:rPr>
          <w:lang w:val="en-US"/>
        </w:rPr>
        <w:t>ishining</w:t>
      </w:r>
      <w:proofErr w:type="spellEnd"/>
      <w:r>
        <w:rPr>
          <w:lang w:val="en-US"/>
        </w:rPr>
        <w:t xml:space="preserve"> </w:t>
      </w:r>
      <w:proofErr w:type="spellStart"/>
      <w:r>
        <w:rPr>
          <w:lang w:val="en-US"/>
        </w:rPr>
        <w:t>dolzarbligini</w:t>
      </w:r>
      <w:proofErr w:type="spellEnd"/>
      <w:r>
        <w:rPr>
          <w:lang w:val="en-US"/>
        </w:rPr>
        <w:t xml:space="preserve"> </w:t>
      </w:r>
      <w:proofErr w:type="spellStart"/>
      <w:r>
        <w:rPr>
          <w:lang w:val="en-US"/>
        </w:rPr>
        <w:t>asoslaydi</w:t>
      </w:r>
      <w:proofErr w:type="spellEnd"/>
      <w:r>
        <w:rPr>
          <w:lang w:val="en-US"/>
        </w:rPr>
        <w:t>.</w:t>
      </w:r>
    </w:p>
    <w:p w14:paraId="68315E0C" w14:textId="676C0D81" w:rsidR="003F474F" w:rsidRPr="00211C26" w:rsidRDefault="003F474F" w:rsidP="00211C26">
      <w:pPr>
        <w:pStyle w:val="JABody"/>
      </w:pPr>
      <w:proofErr w:type="spellStart"/>
      <w:r w:rsidRPr="00211C26">
        <w:t>Metodologiya</w:t>
      </w:r>
      <w:proofErr w:type="spellEnd"/>
      <w:r w:rsidRPr="00211C26">
        <w:t xml:space="preserve">, </w:t>
      </w:r>
      <w:proofErr w:type="spellStart"/>
      <w:r w:rsidRPr="00211C26">
        <w:t>Spiral</w:t>
      </w:r>
      <w:proofErr w:type="spellEnd"/>
      <w:r w:rsidRPr="00211C26">
        <w:t xml:space="preserve"> (</w:t>
      </w:r>
      <w:proofErr w:type="spellStart"/>
      <w:proofErr w:type="gramStart"/>
      <w:r w:rsidRPr="00211C26">
        <w:t>Regressus,Progressus</w:t>
      </w:r>
      <w:proofErr w:type="spellEnd"/>
      <w:proofErr w:type="gramEnd"/>
      <w:r w:rsidRPr="00211C26">
        <w:t xml:space="preserve">) </w:t>
      </w:r>
      <w:proofErr w:type="spellStart"/>
      <w:r w:rsidRPr="00211C26">
        <w:t>metodikasining</w:t>
      </w:r>
      <w:proofErr w:type="spellEnd"/>
      <w:r w:rsidRPr="00211C26">
        <w:t xml:space="preserve"> </w:t>
      </w:r>
      <w:proofErr w:type="spellStart"/>
      <w:r w:rsidRPr="00211C26">
        <w:t>mohiyati</w:t>
      </w:r>
      <w:proofErr w:type="spellEnd"/>
      <w:r w:rsidRPr="00211C26">
        <w:t>:</w:t>
      </w:r>
      <w:r w:rsidR="00717710" w:rsidRPr="00211C26">
        <w:t xml:space="preserve"> </w:t>
      </w:r>
      <w:proofErr w:type="spellStart"/>
      <w:r w:rsidRPr="00211C26">
        <w:t>Ishlab</w:t>
      </w:r>
      <w:proofErr w:type="spellEnd"/>
      <w:r w:rsidRPr="00211C26">
        <w:t xml:space="preserve"> </w:t>
      </w:r>
      <w:proofErr w:type="spellStart"/>
      <w:r w:rsidRPr="00211C26">
        <w:t>chiqilgan</w:t>
      </w:r>
      <w:proofErr w:type="spellEnd"/>
      <w:r w:rsidRPr="00211C26">
        <w:t xml:space="preserve"> </w:t>
      </w:r>
      <w:proofErr w:type="spellStart"/>
      <w:r w:rsidRPr="00211C26">
        <w:t>Spiral</w:t>
      </w:r>
      <w:proofErr w:type="spellEnd"/>
      <w:r w:rsidRPr="00211C26">
        <w:t xml:space="preserve"> (</w:t>
      </w:r>
      <w:proofErr w:type="spellStart"/>
      <w:r w:rsidRPr="00211C26">
        <w:t>Regressus,Progressus</w:t>
      </w:r>
      <w:proofErr w:type="spellEnd"/>
      <w:r w:rsidRPr="00211C26">
        <w:t>)</w:t>
      </w:r>
      <w:r w:rsidR="00717710" w:rsidRPr="00211C26">
        <w:t xml:space="preserve"> </w:t>
      </w:r>
      <w:proofErr w:type="spellStart"/>
      <w:r w:rsidRPr="00211C26">
        <w:t>metodikasi</w:t>
      </w:r>
      <w:proofErr w:type="spellEnd"/>
      <w:r w:rsidRPr="00211C26">
        <w:t xml:space="preserve"> J. </w:t>
      </w:r>
      <w:proofErr w:type="spellStart"/>
      <w:r w:rsidRPr="00211C26">
        <w:t>Brunerning</w:t>
      </w:r>
      <w:proofErr w:type="spellEnd"/>
      <w:r w:rsidRPr="00211C26">
        <w:t xml:space="preserve"> </w:t>
      </w:r>
      <w:proofErr w:type="spellStart"/>
      <w:r w:rsidRPr="00211C26">
        <w:t>spiral</w:t>
      </w:r>
      <w:proofErr w:type="spellEnd"/>
      <w:r w:rsidR="00717710" w:rsidRPr="00211C26">
        <w:t xml:space="preserve"> </w:t>
      </w:r>
      <w:proofErr w:type="spellStart"/>
      <w:r w:rsidRPr="00211C26">
        <w:t>ta‘lim</w:t>
      </w:r>
      <w:proofErr w:type="spellEnd"/>
      <w:r w:rsidRPr="00211C26">
        <w:t xml:space="preserve"> </w:t>
      </w:r>
      <w:proofErr w:type="spellStart"/>
      <w:r w:rsidRPr="00211C26">
        <w:t>gʼoyasidan</w:t>
      </w:r>
      <w:proofErr w:type="spellEnd"/>
      <w:r w:rsidRPr="00211C26">
        <w:t xml:space="preserve"> </w:t>
      </w:r>
      <w:proofErr w:type="spellStart"/>
      <w:r w:rsidRPr="00211C26">
        <w:t>ilhomlanib</w:t>
      </w:r>
      <w:proofErr w:type="spellEnd"/>
      <w:r w:rsidRPr="00211C26">
        <w:t xml:space="preserve">, </w:t>
      </w:r>
      <w:proofErr w:type="spellStart"/>
      <w:r w:rsidRPr="00211C26">
        <w:t>muhandislik</w:t>
      </w:r>
      <w:proofErr w:type="spellEnd"/>
      <w:r w:rsidRPr="00211C26">
        <w:t xml:space="preserve"> </w:t>
      </w:r>
      <w:proofErr w:type="spellStart"/>
      <w:r w:rsidRPr="00211C26">
        <w:t>ta‘limi</w:t>
      </w:r>
      <w:proofErr w:type="spellEnd"/>
      <w:r w:rsidRPr="00211C26">
        <w:t xml:space="preserve"> </w:t>
      </w:r>
      <w:proofErr w:type="spellStart"/>
      <w:r w:rsidRPr="00211C26">
        <w:t>uchun</w:t>
      </w:r>
      <w:proofErr w:type="spellEnd"/>
      <w:r w:rsidRPr="00211C26">
        <w:t xml:space="preserve"> </w:t>
      </w:r>
      <w:proofErr w:type="spellStart"/>
      <w:r w:rsidRPr="00211C26">
        <w:t>qayta</w:t>
      </w:r>
      <w:proofErr w:type="spellEnd"/>
      <w:r w:rsidRPr="00211C26">
        <w:t xml:space="preserve"> </w:t>
      </w:r>
      <w:proofErr w:type="spellStart"/>
      <w:r w:rsidRPr="00211C26">
        <w:t>ishlangan</w:t>
      </w:r>
      <w:proofErr w:type="spellEnd"/>
      <w:r w:rsidRPr="00211C26">
        <w:t xml:space="preserve"> [8]. </w:t>
      </w:r>
    </w:p>
    <w:p w14:paraId="48F1D8F0" w14:textId="77777777" w:rsidR="003F474F" w:rsidRPr="00211C26" w:rsidRDefault="003F474F" w:rsidP="00211C26">
      <w:pPr>
        <w:pStyle w:val="JABody"/>
      </w:pPr>
      <w:proofErr w:type="spellStart"/>
      <w:r w:rsidRPr="00211C26">
        <w:t>Metodikaning</w:t>
      </w:r>
      <w:proofErr w:type="spellEnd"/>
      <w:r w:rsidRPr="00211C26">
        <w:t xml:space="preserve"> </w:t>
      </w:r>
      <w:proofErr w:type="spellStart"/>
      <w:r w:rsidRPr="00211C26">
        <w:t>ikki</w:t>
      </w:r>
      <w:proofErr w:type="spellEnd"/>
      <w:r w:rsidRPr="00211C26">
        <w:t xml:space="preserve"> </w:t>
      </w:r>
      <w:proofErr w:type="spellStart"/>
      <w:r w:rsidRPr="00211C26">
        <w:t>asosiy</w:t>
      </w:r>
      <w:proofErr w:type="spellEnd"/>
      <w:r w:rsidRPr="00211C26">
        <w:t xml:space="preserve"> </w:t>
      </w:r>
      <w:proofErr w:type="spellStart"/>
      <w:r w:rsidRPr="00211C26">
        <w:t>operatori</w:t>
      </w:r>
      <w:proofErr w:type="spellEnd"/>
      <w:r w:rsidRPr="00211C26">
        <w:t>:</w:t>
      </w:r>
    </w:p>
    <w:p w14:paraId="011C3C38" w14:textId="77777777" w:rsidR="003F474F" w:rsidRPr="00211C26" w:rsidRDefault="003F474F" w:rsidP="00211C26">
      <w:pPr>
        <w:pStyle w:val="JABody"/>
      </w:pPr>
      <w:r w:rsidRPr="00211C26">
        <w:t xml:space="preserve"> </w:t>
      </w:r>
      <w:proofErr w:type="spellStart"/>
      <w:r w:rsidRPr="00211C26">
        <w:t>Progressus</w:t>
      </w:r>
      <w:proofErr w:type="spellEnd"/>
      <w:r w:rsidRPr="00211C26">
        <w:t xml:space="preserve"> — </w:t>
      </w:r>
      <w:proofErr w:type="spellStart"/>
      <w:r w:rsidRPr="00211C26">
        <w:t>bilimni</w:t>
      </w:r>
      <w:proofErr w:type="spellEnd"/>
      <w:r w:rsidRPr="00211C26">
        <w:t xml:space="preserve"> </w:t>
      </w:r>
      <w:proofErr w:type="spellStart"/>
      <w:r w:rsidRPr="00211C26">
        <w:t>oddiydan</w:t>
      </w:r>
      <w:proofErr w:type="spellEnd"/>
      <w:r w:rsidRPr="00211C26">
        <w:t xml:space="preserve"> </w:t>
      </w:r>
      <w:proofErr w:type="spellStart"/>
      <w:r w:rsidRPr="00211C26">
        <w:t>murakkabga</w:t>
      </w:r>
      <w:proofErr w:type="spellEnd"/>
      <w:r w:rsidRPr="00211C26">
        <w:t xml:space="preserve">, </w:t>
      </w:r>
      <w:proofErr w:type="spellStart"/>
      <w:r w:rsidRPr="00211C26">
        <w:t>fizik</w:t>
      </w:r>
      <w:proofErr w:type="spellEnd"/>
      <w:r w:rsidRPr="00211C26">
        <w:t xml:space="preserve"> </w:t>
      </w:r>
      <w:proofErr w:type="spellStart"/>
      <w:r w:rsidRPr="00211C26">
        <w:t>modeldan</w:t>
      </w:r>
      <w:proofErr w:type="spellEnd"/>
      <w:r w:rsidRPr="00211C26">
        <w:t xml:space="preserve"> </w:t>
      </w:r>
      <w:proofErr w:type="spellStart"/>
      <w:r w:rsidRPr="00211C26">
        <w:t>matematik</w:t>
      </w:r>
      <w:proofErr w:type="spellEnd"/>
      <w:r w:rsidRPr="00211C26">
        <w:t xml:space="preserve"> </w:t>
      </w:r>
      <w:proofErr w:type="spellStart"/>
      <w:r w:rsidRPr="00211C26">
        <w:t>apparatga</w:t>
      </w:r>
      <w:proofErr w:type="spellEnd"/>
      <w:r w:rsidRPr="00211C26">
        <w:t xml:space="preserve">, </w:t>
      </w:r>
      <w:proofErr w:type="spellStart"/>
      <w:r w:rsidRPr="00211C26">
        <w:t>undan</w:t>
      </w:r>
      <w:proofErr w:type="spellEnd"/>
      <w:r w:rsidRPr="00211C26">
        <w:t xml:space="preserve"> </w:t>
      </w:r>
      <w:proofErr w:type="spellStart"/>
      <w:r w:rsidRPr="00211C26">
        <w:t>muhandislik</w:t>
      </w:r>
      <w:proofErr w:type="spellEnd"/>
      <w:r w:rsidRPr="00211C26">
        <w:t xml:space="preserve"> </w:t>
      </w:r>
      <w:proofErr w:type="spellStart"/>
      <w:r w:rsidRPr="00211C26">
        <w:t>qaroriga</w:t>
      </w:r>
      <w:proofErr w:type="spellEnd"/>
      <w:r w:rsidRPr="00211C26">
        <w:t xml:space="preserve"> </w:t>
      </w:r>
      <w:proofErr w:type="spellStart"/>
      <w:r w:rsidRPr="00211C26">
        <w:t>izchil</w:t>
      </w:r>
      <w:proofErr w:type="spellEnd"/>
      <w:r w:rsidRPr="00211C26">
        <w:t xml:space="preserve"> </w:t>
      </w:r>
      <w:proofErr w:type="spellStart"/>
      <w:r w:rsidRPr="00211C26">
        <w:t>rivojlantirish</w:t>
      </w:r>
      <w:proofErr w:type="spellEnd"/>
      <w:r w:rsidRPr="00211C26">
        <w:t>.</w:t>
      </w:r>
    </w:p>
    <w:p w14:paraId="333ED955" w14:textId="77777777" w:rsidR="003F474F" w:rsidRPr="00211C26" w:rsidRDefault="003F474F" w:rsidP="00211C26">
      <w:pPr>
        <w:pStyle w:val="JABody"/>
      </w:pPr>
      <w:proofErr w:type="spellStart"/>
      <w:r w:rsidRPr="00211C26">
        <w:t>Regressus</w:t>
      </w:r>
      <w:proofErr w:type="spellEnd"/>
      <w:r w:rsidRPr="00211C26">
        <w:t xml:space="preserve"> — </w:t>
      </w:r>
      <w:proofErr w:type="spellStart"/>
      <w:r w:rsidRPr="00211C26">
        <w:t>xato</w:t>
      </w:r>
      <w:proofErr w:type="spellEnd"/>
      <w:r w:rsidRPr="00211C26">
        <w:t xml:space="preserve"> </w:t>
      </w:r>
      <w:proofErr w:type="spellStart"/>
      <w:r w:rsidRPr="00211C26">
        <w:t>yoki</w:t>
      </w:r>
      <w:proofErr w:type="spellEnd"/>
      <w:r w:rsidRPr="00211C26">
        <w:t xml:space="preserve"> </w:t>
      </w:r>
      <w:proofErr w:type="spellStart"/>
      <w:r w:rsidRPr="00211C26">
        <w:t>tushunmovchilik</w:t>
      </w:r>
      <w:proofErr w:type="spellEnd"/>
      <w:r w:rsidRPr="00211C26">
        <w:t xml:space="preserve"> </w:t>
      </w:r>
      <w:proofErr w:type="spellStart"/>
      <w:r w:rsidRPr="00211C26">
        <w:t>yuzaga</w:t>
      </w:r>
      <w:proofErr w:type="spellEnd"/>
      <w:r w:rsidRPr="00211C26">
        <w:t xml:space="preserve"> </w:t>
      </w:r>
      <w:proofErr w:type="spellStart"/>
      <w:r w:rsidRPr="00211C26">
        <w:t>kelganda</w:t>
      </w:r>
      <w:proofErr w:type="spellEnd"/>
      <w:r w:rsidRPr="00211C26">
        <w:t xml:space="preserve"> </w:t>
      </w:r>
      <w:proofErr w:type="spellStart"/>
      <w:r w:rsidRPr="00211C26">
        <w:t>masalaning</w:t>
      </w:r>
      <w:proofErr w:type="spellEnd"/>
      <w:r w:rsidRPr="00211C26">
        <w:t xml:space="preserve"> </w:t>
      </w:r>
      <w:proofErr w:type="spellStart"/>
      <w:r w:rsidRPr="00211C26">
        <w:t>fundamental</w:t>
      </w:r>
      <w:proofErr w:type="spellEnd"/>
      <w:r w:rsidRPr="00211C26">
        <w:t xml:space="preserve"> </w:t>
      </w:r>
      <w:proofErr w:type="spellStart"/>
      <w:r w:rsidRPr="00211C26">
        <w:t>matematik</w:t>
      </w:r>
      <w:proofErr w:type="spellEnd"/>
      <w:r w:rsidRPr="00211C26">
        <w:t xml:space="preserve"> </w:t>
      </w:r>
      <w:proofErr w:type="spellStart"/>
      <w:r w:rsidRPr="00211C26">
        <w:t>yoki</w:t>
      </w:r>
      <w:proofErr w:type="spellEnd"/>
      <w:r w:rsidRPr="00211C26">
        <w:t xml:space="preserve"> </w:t>
      </w:r>
      <w:proofErr w:type="spellStart"/>
      <w:r w:rsidRPr="00211C26">
        <w:t>fizik</w:t>
      </w:r>
      <w:proofErr w:type="spellEnd"/>
      <w:r w:rsidRPr="00211C26">
        <w:t xml:space="preserve"> </w:t>
      </w:r>
      <w:proofErr w:type="spellStart"/>
      <w:r w:rsidRPr="00211C26">
        <w:t>ildiziga</w:t>
      </w:r>
      <w:proofErr w:type="spellEnd"/>
      <w:r w:rsidRPr="00211C26">
        <w:t xml:space="preserve"> </w:t>
      </w:r>
      <w:proofErr w:type="spellStart"/>
      <w:r w:rsidRPr="00211C26">
        <w:t>qaytib</w:t>
      </w:r>
      <w:proofErr w:type="spellEnd"/>
      <w:r w:rsidRPr="00211C26">
        <w:t xml:space="preserve">, </w:t>
      </w:r>
      <w:proofErr w:type="spellStart"/>
      <w:r w:rsidRPr="00211C26">
        <w:t>bilimni</w:t>
      </w:r>
      <w:proofErr w:type="spellEnd"/>
      <w:r w:rsidRPr="00211C26">
        <w:t xml:space="preserve"> </w:t>
      </w:r>
      <w:proofErr w:type="spellStart"/>
      <w:r w:rsidRPr="00211C26">
        <w:t>mustahkamlash</w:t>
      </w:r>
      <w:proofErr w:type="spellEnd"/>
      <w:r w:rsidRPr="00211C26">
        <w:t xml:space="preserve"> </w:t>
      </w:r>
      <w:proofErr w:type="spellStart"/>
      <w:r w:rsidRPr="00211C26">
        <w:t>va</w:t>
      </w:r>
      <w:proofErr w:type="spellEnd"/>
      <w:r w:rsidRPr="00211C26">
        <w:t xml:space="preserve"> </w:t>
      </w:r>
      <w:proofErr w:type="spellStart"/>
      <w:r w:rsidRPr="00211C26">
        <w:t>tuzatish</w:t>
      </w:r>
      <w:proofErr w:type="spellEnd"/>
      <w:r w:rsidRPr="00211C26">
        <w:t>.</w:t>
      </w:r>
    </w:p>
    <w:p w14:paraId="0D245312" w14:textId="77777777" w:rsidR="003F474F" w:rsidRPr="00211C26" w:rsidRDefault="003F474F" w:rsidP="00211C26">
      <w:pPr>
        <w:pStyle w:val="JABody"/>
      </w:pPr>
      <w:proofErr w:type="spellStart"/>
      <w:r w:rsidRPr="00211C26">
        <w:t>Dinamik</w:t>
      </w:r>
      <w:proofErr w:type="spellEnd"/>
      <w:r w:rsidRPr="00211C26">
        <w:t xml:space="preserve"> </w:t>
      </w:r>
      <w:proofErr w:type="spellStart"/>
      <w:r w:rsidRPr="00211C26">
        <w:t>barqarorlik</w:t>
      </w:r>
      <w:proofErr w:type="spellEnd"/>
      <w:r w:rsidRPr="00211C26">
        <w:t xml:space="preserve"> </w:t>
      </w:r>
      <w:proofErr w:type="spellStart"/>
      <w:r w:rsidRPr="00211C26">
        <w:t>mavzusida</w:t>
      </w:r>
      <w:proofErr w:type="spellEnd"/>
      <w:r w:rsidRPr="00211C26">
        <w:t xml:space="preserve"> </w:t>
      </w:r>
      <w:proofErr w:type="spellStart"/>
      <w:r w:rsidRPr="00211C26">
        <w:t>bu</w:t>
      </w:r>
      <w:proofErr w:type="spellEnd"/>
      <w:r w:rsidRPr="00211C26">
        <w:t xml:space="preserve"> </w:t>
      </w:r>
      <w:proofErr w:type="spellStart"/>
      <w:r w:rsidRPr="00211C26">
        <w:t>ikki</w:t>
      </w:r>
      <w:proofErr w:type="spellEnd"/>
      <w:r w:rsidRPr="00211C26">
        <w:t xml:space="preserve"> </w:t>
      </w:r>
      <w:proofErr w:type="spellStart"/>
      <w:r w:rsidRPr="00211C26">
        <w:t>operator</w:t>
      </w:r>
      <w:proofErr w:type="spellEnd"/>
      <w:r w:rsidRPr="00211C26">
        <w:t xml:space="preserve"> </w:t>
      </w:r>
      <w:proofErr w:type="spellStart"/>
      <w:r w:rsidRPr="00211C26">
        <w:t>almashinib</w:t>
      </w:r>
      <w:proofErr w:type="spellEnd"/>
      <w:r w:rsidRPr="00211C26">
        <w:t xml:space="preserve"> </w:t>
      </w:r>
      <w:proofErr w:type="spellStart"/>
      <w:r w:rsidRPr="00211C26">
        <w:t>turadi</w:t>
      </w:r>
      <w:proofErr w:type="spellEnd"/>
      <w:r w:rsidRPr="00211C26">
        <w:t xml:space="preserve">: </w:t>
      </w:r>
      <w:proofErr w:type="spellStart"/>
      <w:r w:rsidRPr="00211C26">
        <w:t>talaba</w:t>
      </w:r>
      <w:proofErr w:type="spellEnd"/>
      <w:r w:rsidRPr="00211C26">
        <w:t xml:space="preserve"> D-</w:t>
      </w:r>
      <w:proofErr w:type="spellStart"/>
      <w:r w:rsidRPr="00211C26">
        <w:t>ajratish</w:t>
      </w:r>
      <w:proofErr w:type="spellEnd"/>
      <w:r w:rsidRPr="00211C26">
        <w:t xml:space="preserve"> </w:t>
      </w:r>
      <w:proofErr w:type="spellStart"/>
      <w:r w:rsidRPr="00211C26">
        <w:t>godografini</w:t>
      </w:r>
      <w:proofErr w:type="spellEnd"/>
      <w:r w:rsidRPr="00211C26">
        <w:t xml:space="preserve"> </w:t>
      </w:r>
      <w:proofErr w:type="spellStart"/>
      <w:r w:rsidRPr="00211C26">
        <w:t>qurish</w:t>
      </w:r>
      <w:proofErr w:type="spellEnd"/>
      <w:r w:rsidRPr="00211C26">
        <w:t xml:space="preserve"> </w:t>
      </w:r>
      <w:proofErr w:type="spellStart"/>
      <w:r w:rsidRPr="00211C26">
        <w:t>jarayonida</w:t>
      </w:r>
      <w:proofErr w:type="spellEnd"/>
      <w:r w:rsidRPr="00211C26">
        <w:t xml:space="preserve"> </w:t>
      </w:r>
      <w:proofErr w:type="spellStart"/>
      <w:r w:rsidRPr="00211C26">
        <w:t>xatoga</w:t>
      </w:r>
      <w:proofErr w:type="spellEnd"/>
      <w:r w:rsidRPr="00211C26">
        <w:t xml:space="preserve"> </w:t>
      </w:r>
      <w:proofErr w:type="spellStart"/>
      <w:r w:rsidRPr="00211C26">
        <w:t>yo‘l</w:t>
      </w:r>
      <w:proofErr w:type="spellEnd"/>
      <w:r w:rsidRPr="00211C26">
        <w:t xml:space="preserve"> </w:t>
      </w:r>
      <w:proofErr w:type="spellStart"/>
      <w:r w:rsidRPr="00211C26">
        <w:t>qoʼysa</w:t>
      </w:r>
      <w:proofErr w:type="spellEnd"/>
      <w:r w:rsidRPr="00211C26">
        <w:t xml:space="preserve"> (</w:t>
      </w:r>
      <w:proofErr w:type="spellStart"/>
      <w:r w:rsidRPr="00211C26">
        <w:t>masalan</w:t>
      </w:r>
      <w:proofErr w:type="spellEnd"/>
      <w:r w:rsidRPr="00211C26">
        <w:t xml:space="preserve">, R_D(ω) </w:t>
      </w:r>
      <w:proofErr w:type="spellStart"/>
      <w:r w:rsidRPr="00211C26">
        <w:t>ni</w:t>
      </w:r>
      <w:proofErr w:type="spellEnd"/>
      <w:r w:rsidRPr="00211C26">
        <w:t xml:space="preserve"> </w:t>
      </w:r>
      <w:proofErr w:type="spellStart"/>
      <w:r w:rsidRPr="00211C26">
        <w:t>notoʼgʼri</w:t>
      </w:r>
      <w:proofErr w:type="spellEnd"/>
      <w:r w:rsidRPr="00211C26">
        <w:t xml:space="preserve"> </w:t>
      </w:r>
      <w:proofErr w:type="spellStart"/>
      <w:r w:rsidRPr="00211C26">
        <w:t>hisoblasa</w:t>
      </w:r>
      <w:proofErr w:type="spellEnd"/>
      <w:r w:rsidRPr="00211C26">
        <w:t xml:space="preserve">), </w:t>
      </w:r>
      <w:proofErr w:type="spellStart"/>
      <w:r w:rsidRPr="00211C26">
        <w:t>Regressus</w:t>
      </w:r>
      <w:proofErr w:type="spellEnd"/>
      <w:r w:rsidRPr="00211C26">
        <w:t xml:space="preserve"> </w:t>
      </w:r>
      <w:proofErr w:type="spellStart"/>
      <w:r w:rsidRPr="00211C26">
        <w:t>operatori</w:t>
      </w:r>
      <w:proofErr w:type="spellEnd"/>
      <w:r w:rsidRPr="00211C26">
        <w:t xml:space="preserve"> </w:t>
      </w:r>
      <w:proofErr w:type="spellStart"/>
      <w:r w:rsidRPr="00211C26">
        <w:t>ishga</w:t>
      </w:r>
      <w:proofErr w:type="spellEnd"/>
      <w:r w:rsidRPr="00211C26">
        <w:t xml:space="preserve"> </w:t>
      </w:r>
      <w:proofErr w:type="spellStart"/>
      <w:r w:rsidRPr="00211C26">
        <w:t>tushadi</w:t>
      </w:r>
      <w:proofErr w:type="spellEnd"/>
      <w:r w:rsidRPr="00211C26">
        <w:t xml:space="preserve"> — u 2-bosqichga </w:t>
      </w:r>
      <w:proofErr w:type="spellStart"/>
      <w:r w:rsidRPr="00211C26">
        <w:t>qaytib</w:t>
      </w:r>
      <w:proofErr w:type="spellEnd"/>
      <w:r w:rsidRPr="00211C26">
        <w:t xml:space="preserve">, </w:t>
      </w:r>
      <w:proofErr w:type="spellStart"/>
      <w:r w:rsidRPr="00211C26">
        <w:t>p→jω</w:t>
      </w:r>
      <w:proofErr w:type="spellEnd"/>
      <w:r w:rsidRPr="00211C26">
        <w:t xml:space="preserve"> </w:t>
      </w:r>
      <w:proofErr w:type="spellStart"/>
      <w:r w:rsidRPr="00211C26">
        <w:t>almashtirishini</w:t>
      </w:r>
      <w:proofErr w:type="spellEnd"/>
      <w:r w:rsidRPr="00211C26">
        <w:t xml:space="preserve"> </w:t>
      </w:r>
      <w:proofErr w:type="spellStart"/>
      <w:r w:rsidRPr="00211C26">
        <w:t>qayta</w:t>
      </w:r>
      <w:proofErr w:type="spellEnd"/>
      <w:r w:rsidRPr="00211C26">
        <w:t xml:space="preserve"> </w:t>
      </w:r>
      <w:proofErr w:type="spellStart"/>
      <w:r w:rsidRPr="00211C26">
        <w:t>koʼrib</w:t>
      </w:r>
      <w:proofErr w:type="spellEnd"/>
      <w:r w:rsidRPr="00211C26">
        <w:t xml:space="preserve"> </w:t>
      </w:r>
      <w:proofErr w:type="spellStart"/>
      <w:r w:rsidRPr="00211C26">
        <w:t>chiqadi</w:t>
      </w:r>
      <w:proofErr w:type="spellEnd"/>
      <w:r w:rsidRPr="00211C26">
        <w:t>.</w:t>
      </w:r>
    </w:p>
    <w:p w14:paraId="45939991" w14:textId="6DD8BF7C" w:rsidR="003F474F" w:rsidRDefault="003F474F" w:rsidP="00211C26">
      <w:pPr>
        <w:pStyle w:val="JABody"/>
        <w:rPr>
          <w:lang w:val="en-US"/>
        </w:rPr>
      </w:pPr>
      <w:r>
        <w:rPr>
          <w:lang w:val="en-US"/>
        </w:rPr>
        <w:t>D-</w:t>
      </w:r>
      <w:proofErr w:type="spellStart"/>
      <w:r>
        <w:rPr>
          <w:lang w:val="en-US"/>
        </w:rPr>
        <w:t>ajratish</w:t>
      </w:r>
      <w:proofErr w:type="spellEnd"/>
      <w:r>
        <w:rPr>
          <w:lang w:val="en-US"/>
        </w:rPr>
        <w:t xml:space="preserve"> </w:t>
      </w:r>
      <w:proofErr w:type="spellStart"/>
      <w:r>
        <w:rPr>
          <w:lang w:val="en-US"/>
        </w:rPr>
        <w:t>usulining</w:t>
      </w:r>
      <w:proofErr w:type="spellEnd"/>
      <w:r>
        <w:rPr>
          <w:lang w:val="en-US"/>
        </w:rPr>
        <w:t xml:space="preserve"> </w:t>
      </w:r>
      <w:proofErr w:type="spellStart"/>
      <w:r>
        <w:rPr>
          <w:lang w:val="en-US"/>
        </w:rPr>
        <w:t>matematik-didaktik</w:t>
      </w:r>
      <w:proofErr w:type="spellEnd"/>
      <w:r>
        <w:rPr>
          <w:lang w:val="en-US"/>
        </w:rPr>
        <w:t xml:space="preserve"> </w:t>
      </w:r>
      <w:proofErr w:type="spellStart"/>
      <w:r>
        <w:rPr>
          <w:lang w:val="en-US"/>
        </w:rPr>
        <w:t>apparati</w:t>
      </w:r>
      <w:proofErr w:type="spellEnd"/>
      <w:r>
        <w:rPr>
          <w:lang w:val="en-US"/>
        </w:rPr>
        <w:t xml:space="preserve">: </w:t>
      </w:r>
      <w:proofErr w:type="spellStart"/>
      <w:r>
        <w:rPr>
          <w:lang w:val="en-US"/>
        </w:rPr>
        <w:t>Neymark</w:t>
      </w:r>
      <w:proofErr w:type="spellEnd"/>
      <w:r>
        <w:rPr>
          <w:lang w:val="en-US"/>
        </w:rPr>
        <w:t xml:space="preserve"> N.A.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r>
        <w:rPr>
          <w:lang w:val="en-US"/>
        </w:rPr>
        <w:t xml:space="preserve"> D-</w:t>
      </w:r>
      <w:proofErr w:type="spellStart"/>
      <w:r>
        <w:rPr>
          <w:lang w:val="en-US"/>
        </w:rPr>
        <w:t>ajratish</w:t>
      </w:r>
      <w:proofErr w:type="spellEnd"/>
      <w:r>
        <w:rPr>
          <w:lang w:val="en-US"/>
        </w:rPr>
        <w:t xml:space="preserve"> </w:t>
      </w:r>
      <w:proofErr w:type="spellStart"/>
      <w:r>
        <w:rPr>
          <w:lang w:val="en-US"/>
        </w:rPr>
        <w:t>usuli</w:t>
      </w:r>
      <w:proofErr w:type="spellEnd"/>
      <w:r>
        <w:rPr>
          <w:lang w:val="en-US"/>
        </w:rPr>
        <w:t xml:space="preserve"> </w:t>
      </w:r>
      <w:proofErr w:type="spellStart"/>
      <w:r>
        <w:rPr>
          <w:lang w:val="en-US"/>
        </w:rPr>
        <w:t>murakkab</w:t>
      </w:r>
      <w:proofErr w:type="spellEnd"/>
      <w:r>
        <w:rPr>
          <w:lang w:val="en-US"/>
        </w:rPr>
        <w:t xml:space="preserve"> </w:t>
      </w:r>
      <w:proofErr w:type="spellStart"/>
      <w:r>
        <w:rPr>
          <w:lang w:val="en-US"/>
        </w:rPr>
        <w:t>dinamik</w:t>
      </w:r>
      <w:proofErr w:type="spellEnd"/>
      <w:r>
        <w:rPr>
          <w:lang w:val="en-US"/>
        </w:rPr>
        <w:t xml:space="preserve"> </w:t>
      </w:r>
      <w:proofErr w:type="spellStart"/>
      <w:r>
        <w:rPr>
          <w:lang w:val="en-US"/>
        </w:rPr>
        <w:t>tizimlarning</w:t>
      </w:r>
      <w:proofErr w:type="spellEnd"/>
      <w:r>
        <w:rPr>
          <w:lang w:val="en-US"/>
        </w:rPr>
        <w:t xml:space="preserve"> </w:t>
      </w:r>
      <w:proofErr w:type="spellStart"/>
      <w:r>
        <w:rPr>
          <w:lang w:val="en-US"/>
        </w:rPr>
        <w:t>barqarorlik</w:t>
      </w:r>
      <w:proofErr w:type="spellEnd"/>
      <w:r>
        <w:rPr>
          <w:lang w:val="en-US"/>
        </w:rPr>
        <w:t xml:space="preserve"> </w:t>
      </w:r>
      <w:proofErr w:type="spellStart"/>
      <w:r>
        <w:rPr>
          <w:lang w:val="en-US"/>
        </w:rPr>
        <w:t>sohalarini</w:t>
      </w:r>
      <w:proofErr w:type="spellEnd"/>
      <w:r>
        <w:rPr>
          <w:lang w:val="en-US"/>
        </w:rPr>
        <w:t xml:space="preserve"> </w:t>
      </w:r>
      <w:proofErr w:type="spellStart"/>
      <w:r>
        <w:rPr>
          <w:lang w:val="en-US"/>
        </w:rPr>
        <w:t>kompleks</w:t>
      </w:r>
      <w:proofErr w:type="spellEnd"/>
      <w:r>
        <w:rPr>
          <w:lang w:val="en-US"/>
        </w:rPr>
        <w:t xml:space="preserve"> </w:t>
      </w:r>
      <w:proofErr w:type="spellStart"/>
      <w:r>
        <w:rPr>
          <w:lang w:val="en-US"/>
        </w:rPr>
        <w:t>tekislikda</w:t>
      </w:r>
      <w:proofErr w:type="spellEnd"/>
      <w:r>
        <w:rPr>
          <w:lang w:val="en-US"/>
        </w:rPr>
        <w:t xml:space="preserve"> </w:t>
      </w:r>
      <w:proofErr w:type="spellStart"/>
      <w:r>
        <w:rPr>
          <w:lang w:val="en-US"/>
        </w:rPr>
        <w:t>grafik</w:t>
      </w:r>
      <w:proofErr w:type="spellEnd"/>
      <w:r>
        <w:rPr>
          <w:lang w:val="en-US"/>
        </w:rPr>
        <w:t xml:space="preserve"> </w:t>
      </w:r>
      <w:proofErr w:type="spellStart"/>
      <w:r>
        <w:rPr>
          <w:lang w:val="en-US"/>
        </w:rPr>
        <w:t>usulda</w:t>
      </w:r>
      <w:proofErr w:type="spellEnd"/>
      <w:r>
        <w:rPr>
          <w:lang w:val="en-US"/>
        </w:rPr>
        <w:t xml:space="preserve"> </w:t>
      </w:r>
      <w:proofErr w:type="spellStart"/>
      <w:r>
        <w:rPr>
          <w:lang w:val="en-US"/>
        </w:rPr>
        <w:t>aniqlashga</w:t>
      </w:r>
      <w:proofErr w:type="spellEnd"/>
      <w:r>
        <w:rPr>
          <w:lang w:val="en-US"/>
        </w:rPr>
        <w:t xml:space="preserve"> </w:t>
      </w:r>
      <w:proofErr w:type="spellStart"/>
      <w:r>
        <w:rPr>
          <w:lang w:val="en-US"/>
        </w:rPr>
        <w:t>imkon</w:t>
      </w:r>
      <w:proofErr w:type="spellEnd"/>
      <w:r>
        <w:rPr>
          <w:lang w:val="en-US"/>
        </w:rPr>
        <w:t xml:space="preserve"> </w:t>
      </w:r>
      <w:proofErr w:type="spellStart"/>
      <w:r>
        <w:rPr>
          <w:lang w:val="en-US"/>
        </w:rPr>
        <w:t>beradi</w:t>
      </w:r>
      <w:proofErr w:type="spellEnd"/>
      <w:r>
        <w:rPr>
          <w:lang w:val="en-US"/>
        </w:rPr>
        <w:t xml:space="preserve"> [8]. Agar </w:t>
      </w:r>
      <w:proofErr w:type="spellStart"/>
      <w:r>
        <w:rPr>
          <w:lang w:val="en-US"/>
        </w:rPr>
        <w:t>dinamik</w:t>
      </w:r>
      <w:proofErr w:type="spellEnd"/>
      <w:r>
        <w:rPr>
          <w:lang w:val="en-US"/>
        </w:rPr>
        <w:t xml:space="preserve"> </w:t>
      </w:r>
      <w:proofErr w:type="spellStart"/>
      <w:r>
        <w:rPr>
          <w:lang w:val="en-US"/>
        </w:rPr>
        <w:t>tizimning</w:t>
      </w:r>
      <w:proofErr w:type="spellEnd"/>
      <w:r>
        <w:rPr>
          <w:lang w:val="en-US"/>
        </w:rPr>
        <w:t xml:space="preserve"> </w:t>
      </w:r>
      <w:proofErr w:type="spellStart"/>
      <w:r>
        <w:rPr>
          <w:lang w:val="en-US"/>
        </w:rPr>
        <w:t>xarakteristik</w:t>
      </w:r>
      <w:proofErr w:type="spellEnd"/>
      <w:r>
        <w:rPr>
          <w:lang w:val="en-US"/>
        </w:rPr>
        <w:t xml:space="preserve"> </w:t>
      </w:r>
      <w:proofErr w:type="spellStart"/>
      <w:r>
        <w:rPr>
          <w:lang w:val="en-US"/>
        </w:rPr>
        <w:t>tenglamasi</w:t>
      </w:r>
      <w:proofErr w:type="spellEnd"/>
      <w:r>
        <w:rPr>
          <w:lang w:val="en-US"/>
        </w:rPr>
        <w:t xml:space="preserve"> </w:t>
      </w:r>
      <w:proofErr w:type="spellStart"/>
      <w:r>
        <w:rPr>
          <w:lang w:val="en-US"/>
        </w:rPr>
        <w:t>berilgan</w:t>
      </w:r>
      <w:proofErr w:type="spellEnd"/>
      <w:r>
        <w:rPr>
          <w:lang w:val="en-US"/>
        </w:rPr>
        <w:t xml:space="preserve"> </w:t>
      </w:r>
      <w:proofErr w:type="spellStart"/>
      <w:proofErr w:type="gramStart"/>
      <w:r>
        <w:rPr>
          <w:lang w:val="en-US"/>
        </w:rPr>
        <w:t>bo‘</w:t>
      </w:r>
      <w:proofErr w:type="gramEnd"/>
      <w:r>
        <w:rPr>
          <w:lang w:val="en-US"/>
        </w:rPr>
        <w:t>lsa</w:t>
      </w:r>
      <w:proofErr w:type="spellEnd"/>
      <w:r>
        <w:rPr>
          <w:lang w:val="en-US"/>
        </w:rPr>
        <w:t>:</w:t>
      </w:r>
      <w:r w:rsidR="00717710">
        <w:rPr>
          <w:lang w:val="en-US"/>
        </w:rPr>
        <w:t xml:space="preserve"> </w:t>
      </w:r>
      <w:r>
        <w:rPr>
          <w:lang w:val="en-US"/>
        </w:rPr>
        <w:t>A(p, k) = 0</w:t>
      </w:r>
    </w:p>
    <w:p w14:paraId="4A771E76" w14:textId="77777777" w:rsidR="003F474F" w:rsidRDefault="003F474F" w:rsidP="00211C26">
      <w:pPr>
        <w:pStyle w:val="JABody"/>
        <w:rPr>
          <w:lang w:val="en-US"/>
        </w:rPr>
      </w:pPr>
      <w:proofErr w:type="spellStart"/>
      <w:r>
        <w:rPr>
          <w:lang w:val="en-US"/>
        </w:rPr>
        <w:t>Tizimning</w:t>
      </w:r>
      <w:proofErr w:type="spellEnd"/>
      <w:r>
        <w:rPr>
          <w:lang w:val="en-US"/>
        </w:rPr>
        <w:t xml:space="preserve"> </w:t>
      </w:r>
      <w:proofErr w:type="spellStart"/>
      <w:r>
        <w:rPr>
          <w:lang w:val="en-US"/>
        </w:rPr>
        <w:t>barqarorlik</w:t>
      </w:r>
      <w:proofErr w:type="spellEnd"/>
      <w:r>
        <w:rPr>
          <w:lang w:val="en-US"/>
        </w:rPr>
        <w:t xml:space="preserve"> </w:t>
      </w:r>
      <w:proofErr w:type="spellStart"/>
      <w:r>
        <w:rPr>
          <w:lang w:val="en-US"/>
        </w:rPr>
        <w:t>sohalari</w:t>
      </w:r>
      <w:proofErr w:type="spellEnd"/>
      <w:r>
        <w:rPr>
          <w:lang w:val="en-US"/>
        </w:rPr>
        <w:t xml:space="preserve"> </w:t>
      </w:r>
      <w:proofErr w:type="spellStart"/>
      <w:r>
        <w:rPr>
          <w:lang w:val="en-US"/>
        </w:rPr>
        <w:t>chegarasini</w:t>
      </w:r>
      <w:proofErr w:type="spellEnd"/>
      <w:r>
        <w:rPr>
          <w:lang w:val="en-US"/>
        </w:rPr>
        <w:t xml:space="preserve"> </w:t>
      </w:r>
      <w:proofErr w:type="spellStart"/>
      <w:r>
        <w:rPr>
          <w:lang w:val="en-US"/>
        </w:rPr>
        <w:t>aniqlash</w:t>
      </w:r>
      <w:proofErr w:type="spellEnd"/>
      <w:r>
        <w:rPr>
          <w:lang w:val="en-US"/>
        </w:rPr>
        <w:t xml:space="preserve"> </w:t>
      </w:r>
      <w:proofErr w:type="spellStart"/>
      <w:r>
        <w:rPr>
          <w:lang w:val="en-US"/>
        </w:rPr>
        <w:t>uchun</w:t>
      </w:r>
      <w:proofErr w:type="spellEnd"/>
      <w:r>
        <w:rPr>
          <w:lang w:val="en-US"/>
        </w:rPr>
        <w:t xml:space="preserve"> p = j</w:t>
      </w:r>
      <w:r>
        <w:t>ω</w:t>
      </w:r>
      <w:r>
        <w:rPr>
          <w:lang w:val="en-US"/>
        </w:rPr>
        <w:t xml:space="preserve"> </w:t>
      </w:r>
      <w:proofErr w:type="spellStart"/>
      <w:r>
        <w:rPr>
          <w:lang w:val="en-US"/>
        </w:rPr>
        <w:t>kompleks</w:t>
      </w:r>
      <w:proofErr w:type="spellEnd"/>
      <w:r>
        <w:rPr>
          <w:lang w:val="en-US"/>
        </w:rPr>
        <w:t xml:space="preserve"> </w:t>
      </w:r>
      <w:proofErr w:type="spellStart"/>
      <w:r>
        <w:rPr>
          <w:lang w:val="en-US"/>
        </w:rPr>
        <w:t>operatori</w:t>
      </w:r>
      <w:proofErr w:type="spellEnd"/>
      <w:r>
        <w:rPr>
          <w:lang w:val="en-US"/>
        </w:rPr>
        <w:t xml:space="preserve"> </w:t>
      </w:r>
      <w:proofErr w:type="spellStart"/>
      <w:r>
        <w:rPr>
          <w:lang w:val="en-US"/>
        </w:rPr>
        <w:t>kiritiladi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tenglama</w:t>
      </w:r>
      <w:proofErr w:type="spellEnd"/>
      <w:r>
        <w:rPr>
          <w:lang w:val="en-US"/>
        </w:rPr>
        <w:t xml:space="preserve"> k </w:t>
      </w:r>
      <w:proofErr w:type="spellStart"/>
      <w:r>
        <w:rPr>
          <w:lang w:val="en-US"/>
        </w:rPr>
        <w:t>parametr</w:t>
      </w:r>
      <w:proofErr w:type="spellEnd"/>
      <w:r>
        <w:rPr>
          <w:lang w:val="en-US"/>
        </w:rPr>
        <w:t xml:space="preserve"> </w:t>
      </w:r>
      <w:proofErr w:type="spellStart"/>
      <w:proofErr w:type="gramStart"/>
      <w:r>
        <w:rPr>
          <w:lang w:val="en-US"/>
        </w:rPr>
        <w:t>bo‘</w:t>
      </w:r>
      <w:proofErr w:type="gramEnd"/>
      <w:r>
        <w:rPr>
          <w:lang w:val="en-US"/>
        </w:rPr>
        <w:t>yicha</w:t>
      </w:r>
      <w:proofErr w:type="spellEnd"/>
      <w:r>
        <w:rPr>
          <w:lang w:val="en-US"/>
        </w:rPr>
        <w:t xml:space="preserve"> </w:t>
      </w:r>
      <w:proofErr w:type="spellStart"/>
      <w:r>
        <w:rPr>
          <w:lang w:val="en-US"/>
        </w:rPr>
        <w:t>echiladi</w:t>
      </w:r>
      <w:proofErr w:type="spellEnd"/>
      <w:r>
        <w:rPr>
          <w:lang w:val="en-US"/>
        </w:rPr>
        <w:t>:</w:t>
      </w:r>
    </w:p>
    <w:p w14:paraId="56D881A9" w14:textId="77777777" w:rsidR="003F474F" w:rsidRDefault="003F474F" w:rsidP="003F474F">
      <w:pPr>
        <w:spacing w:line="360" w:lineRule="auto"/>
        <w:jc w:val="center"/>
        <w:rPr>
          <w:sz w:val="28"/>
          <w:szCs w:val="28"/>
          <w:lang w:val="en-US"/>
        </w:rPr>
      </w:pPr>
      <w:r>
        <w:rPr>
          <w:sz w:val="28"/>
          <w:szCs w:val="28"/>
          <w:lang w:val="en-US"/>
        </w:rPr>
        <w:t>k = D(j</w:t>
      </w:r>
      <w:r>
        <w:rPr>
          <w:sz w:val="28"/>
          <w:szCs w:val="28"/>
        </w:rPr>
        <w:t>ω</w:t>
      </w:r>
      <w:r>
        <w:rPr>
          <w:sz w:val="28"/>
          <w:szCs w:val="28"/>
          <w:lang w:val="en-US"/>
        </w:rPr>
        <w:t>) = R_D(</w:t>
      </w:r>
      <w:r>
        <w:rPr>
          <w:sz w:val="28"/>
          <w:szCs w:val="28"/>
        </w:rPr>
        <w:t>ω</w:t>
      </w:r>
      <w:r>
        <w:rPr>
          <w:sz w:val="28"/>
          <w:szCs w:val="28"/>
          <w:lang w:val="en-US"/>
        </w:rPr>
        <w:t xml:space="preserve">) + </w:t>
      </w:r>
      <w:proofErr w:type="spellStart"/>
      <w:r>
        <w:rPr>
          <w:sz w:val="28"/>
          <w:szCs w:val="28"/>
          <w:lang w:val="en-US"/>
        </w:rPr>
        <w:t>j·I_D</w:t>
      </w:r>
      <w:proofErr w:type="spellEnd"/>
      <w:r>
        <w:rPr>
          <w:sz w:val="28"/>
          <w:szCs w:val="28"/>
          <w:lang w:val="en-US"/>
        </w:rPr>
        <w:t>(</w:t>
      </w:r>
      <w:r>
        <w:rPr>
          <w:sz w:val="28"/>
          <w:szCs w:val="28"/>
        </w:rPr>
        <w:t>ω</w:t>
      </w:r>
      <w:r>
        <w:rPr>
          <w:sz w:val="28"/>
          <w:szCs w:val="28"/>
          <w:lang w:val="en-US"/>
        </w:rPr>
        <w:t>)</w:t>
      </w:r>
    </w:p>
    <w:p w14:paraId="4AF326B5" w14:textId="77777777" w:rsidR="003F474F" w:rsidRDefault="003F474F" w:rsidP="00211C26">
      <w:pPr>
        <w:pStyle w:val="JABody"/>
        <w:rPr>
          <w:lang w:val="en-US"/>
        </w:rPr>
      </w:pPr>
      <w:r>
        <w:rPr>
          <w:lang w:val="en-US"/>
        </w:rPr>
        <w:t xml:space="preserve">Bu </w:t>
      </w:r>
      <w:proofErr w:type="spellStart"/>
      <w:r>
        <w:rPr>
          <w:lang w:val="en-US"/>
        </w:rPr>
        <w:t>yerda</w:t>
      </w:r>
      <w:proofErr w:type="spellEnd"/>
      <w:r>
        <w:rPr>
          <w:lang w:val="en-US"/>
        </w:rPr>
        <w:t xml:space="preserve"> </w:t>
      </w:r>
      <w:r>
        <w:t>ω</w:t>
      </w:r>
      <w:r>
        <w:rPr>
          <w:lang w:val="en-US"/>
        </w:rPr>
        <w:t xml:space="preserve"> — </w:t>
      </w:r>
      <w:proofErr w:type="spellStart"/>
      <w:r>
        <w:rPr>
          <w:lang w:val="en-US"/>
        </w:rPr>
        <w:t>chastota</w:t>
      </w:r>
      <w:proofErr w:type="spellEnd"/>
      <w:r>
        <w:rPr>
          <w:lang w:val="en-US"/>
        </w:rPr>
        <w:t xml:space="preserve"> </w:t>
      </w:r>
      <w:proofErr w:type="spellStart"/>
      <w:r>
        <w:rPr>
          <w:lang w:val="en-US"/>
        </w:rPr>
        <w:t>parametri</w:t>
      </w:r>
      <w:proofErr w:type="spellEnd"/>
      <w:r>
        <w:rPr>
          <w:lang w:val="en-US"/>
        </w:rPr>
        <w:t xml:space="preserve">; </w:t>
      </w:r>
      <w:proofErr w:type="spellStart"/>
      <w:r>
        <w:rPr>
          <w:lang w:val="en-US"/>
        </w:rPr>
        <w:t>uning</w:t>
      </w:r>
      <w:proofErr w:type="spellEnd"/>
      <w:r>
        <w:rPr>
          <w:lang w:val="en-US"/>
        </w:rPr>
        <w:t xml:space="preserve"> 0 dan +∞ </w:t>
      </w:r>
      <w:proofErr w:type="spellStart"/>
      <w:r>
        <w:rPr>
          <w:lang w:val="en-US"/>
        </w:rPr>
        <w:t>gacha</w:t>
      </w:r>
      <w:proofErr w:type="spellEnd"/>
      <w:r>
        <w:rPr>
          <w:lang w:val="en-US"/>
        </w:rPr>
        <w:t xml:space="preserve"> </w:t>
      </w:r>
      <w:proofErr w:type="spellStart"/>
      <w:proofErr w:type="gramStart"/>
      <w:r>
        <w:rPr>
          <w:lang w:val="en-US"/>
        </w:rPr>
        <w:t>bo‘</w:t>
      </w:r>
      <w:proofErr w:type="gramEnd"/>
      <w:r>
        <w:rPr>
          <w:lang w:val="en-US"/>
        </w:rPr>
        <w:t>lgan</w:t>
      </w:r>
      <w:proofErr w:type="spellEnd"/>
      <w:r>
        <w:rPr>
          <w:lang w:val="en-US"/>
        </w:rPr>
        <w:t xml:space="preserve"> </w:t>
      </w:r>
      <w:proofErr w:type="spellStart"/>
      <w:r>
        <w:rPr>
          <w:lang w:val="en-US"/>
        </w:rPr>
        <w:t>qiymatlariga</w:t>
      </w:r>
      <w:proofErr w:type="spellEnd"/>
      <w:r>
        <w:rPr>
          <w:lang w:val="en-US"/>
        </w:rPr>
        <w:t xml:space="preserve"> </w:t>
      </w:r>
      <w:proofErr w:type="spellStart"/>
      <w:r>
        <w:rPr>
          <w:lang w:val="en-US"/>
        </w:rPr>
        <w:t>mos</w:t>
      </w:r>
      <w:proofErr w:type="spellEnd"/>
      <w:r>
        <w:rPr>
          <w:lang w:val="en-US"/>
        </w:rPr>
        <w:t xml:space="preserve"> </w:t>
      </w:r>
      <w:proofErr w:type="spellStart"/>
      <w:r>
        <w:rPr>
          <w:lang w:val="en-US"/>
        </w:rPr>
        <w:t>nuqtalar</w:t>
      </w:r>
      <w:proofErr w:type="spellEnd"/>
      <w:r>
        <w:rPr>
          <w:lang w:val="en-US"/>
        </w:rPr>
        <w:t xml:space="preserve"> </w:t>
      </w:r>
      <w:proofErr w:type="spellStart"/>
      <w:r>
        <w:rPr>
          <w:lang w:val="en-US"/>
        </w:rPr>
        <w:t>kompleks</w:t>
      </w:r>
      <w:proofErr w:type="spellEnd"/>
      <w:r>
        <w:rPr>
          <w:lang w:val="en-US"/>
        </w:rPr>
        <w:t xml:space="preserve"> </w:t>
      </w:r>
      <w:proofErr w:type="spellStart"/>
      <w:r>
        <w:rPr>
          <w:lang w:val="en-US"/>
        </w:rPr>
        <w:t>tekislikda</w:t>
      </w:r>
      <w:proofErr w:type="spellEnd"/>
      <w:r>
        <w:rPr>
          <w:lang w:val="en-US"/>
        </w:rPr>
        <w:t xml:space="preserve"> D-</w:t>
      </w:r>
      <w:proofErr w:type="spellStart"/>
      <w:r>
        <w:rPr>
          <w:lang w:val="en-US"/>
        </w:rPr>
        <w:t>ajratish</w:t>
      </w:r>
      <w:proofErr w:type="spellEnd"/>
      <w:r>
        <w:rPr>
          <w:lang w:val="en-US"/>
        </w:rPr>
        <w:t xml:space="preserve"> </w:t>
      </w:r>
      <w:proofErr w:type="spellStart"/>
      <w:r>
        <w:rPr>
          <w:lang w:val="en-US"/>
        </w:rPr>
        <w:t>chizig‘ini</w:t>
      </w:r>
      <w:proofErr w:type="spellEnd"/>
      <w:r>
        <w:rPr>
          <w:lang w:val="en-US"/>
        </w:rPr>
        <w:t xml:space="preserve"> (</w:t>
      </w:r>
      <w:proofErr w:type="spellStart"/>
      <w:r>
        <w:rPr>
          <w:lang w:val="en-US"/>
        </w:rPr>
        <w:t>godografni</w:t>
      </w:r>
      <w:proofErr w:type="spellEnd"/>
      <w:r>
        <w:rPr>
          <w:lang w:val="en-US"/>
        </w:rPr>
        <w:t xml:space="preserve">) </w:t>
      </w:r>
      <w:proofErr w:type="spellStart"/>
      <w:r>
        <w:rPr>
          <w:lang w:val="en-US"/>
        </w:rPr>
        <w:t>hosil</w:t>
      </w:r>
      <w:proofErr w:type="spellEnd"/>
      <w:r>
        <w:rPr>
          <w:lang w:val="en-US"/>
        </w:rPr>
        <w:t xml:space="preserve"> </w:t>
      </w:r>
      <w:proofErr w:type="spellStart"/>
      <w:r>
        <w:rPr>
          <w:lang w:val="en-US"/>
        </w:rPr>
        <w:t>qiladi</w:t>
      </w:r>
      <w:proofErr w:type="spellEnd"/>
      <w:r>
        <w:rPr>
          <w:lang w:val="en-US"/>
        </w:rPr>
        <w:t>.</w:t>
      </w:r>
    </w:p>
    <w:p w14:paraId="1C7F1070" w14:textId="143F15F8" w:rsidR="003F474F" w:rsidRDefault="00211C26" w:rsidP="00211C26">
      <w:pPr>
        <w:pStyle w:val="JABody"/>
        <w:rPr>
          <w:lang w:val="en-US"/>
        </w:rPr>
      </w:pPr>
      <w:proofErr w:type="spellStart"/>
      <w:r>
        <w:rPr>
          <w:b/>
          <w:bCs/>
          <w:lang w:val="en-US"/>
        </w:rPr>
        <w:t>Amaliy-didaktik</w:t>
      </w:r>
      <w:proofErr w:type="spellEnd"/>
      <w:r>
        <w:rPr>
          <w:b/>
          <w:bCs/>
          <w:lang w:val="en-US"/>
        </w:rPr>
        <w:t xml:space="preserve"> </w:t>
      </w:r>
      <w:proofErr w:type="spellStart"/>
      <w:r>
        <w:rPr>
          <w:b/>
          <w:bCs/>
          <w:lang w:val="en-US"/>
        </w:rPr>
        <w:t>qism</w:t>
      </w:r>
      <w:proofErr w:type="spellEnd"/>
      <w:r>
        <w:rPr>
          <w:b/>
          <w:bCs/>
          <w:lang w:val="en-US"/>
        </w:rPr>
        <w:t xml:space="preserve">: masala </w:t>
      </w:r>
      <w:proofErr w:type="spellStart"/>
      <w:r>
        <w:rPr>
          <w:b/>
          <w:bCs/>
          <w:lang w:val="en-US"/>
        </w:rPr>
        <w:t>yechimi</w:t>
      </w:r>
      <w:proofErr w:type="spellEnd"/>
      <w:r>
        <w:rPr>
          <w:b/>
          <w:bCs/>
          <w:lang w:val="en-US"/>
        </w:rPr>
        <w:t xml:space="preserve">. </w:t>
      </w:r>
      <w:proofErr w:type="spellStart"/>
      <w:r w:rsidR="003F474F">
        <w:rPr>
          <w:lang w:val="en-US"/>
        </w:rPr>
        <w:t>Pedagogik</w:t>
      </w:r>
      <w:proofErr w:type="spellEnd"/>
      <w:r w:rsidR="003F474F">
        <w:rPr>
          <w:lang w:val="en-US"/>
        </w:rPr>
        <w:t xml:space="preserve"> </w:t>
      </w:r>
      <w:proofErr w:type="spellStart"/>
      <w:r w:rsidR="003F474F">
        <w:rPr>
          <w:lang w:val="en-US"/>
        </w:rPr>
        <w:t>topshiriq</w:t>
      </w:r>
      <w:proofErr w:type="spellEnd"/>
      <w:r w:rsidR="003F474F">
        <w:rPr>
          <w:lang w:val="en-US"/>
        </w:rPr>
        <w:t xml:space="preserve">: </w:t>
      </w:r>
      <w:proofErr w:type="spellStart"/>
      <w:r w:rsidR="003F474F">
        <w:rPr>
          <w:lang w:val="en-US"/>
        </w:rPr>
        <w:t>yopiq</w:t>
      </w:r>
      <w:proofErr w:type="spellEnd"/>
      <w:r w:rsidR="003F474F">
        <w:rPr>
          <w:lang w:val="en-US"/>
        </w:rPr>
        <w:t xml:space="preserve"> </w:t>
      </w:r>
      <w:proofErr w:type="spellStart"/>
      <w:r w:rsidR="003F474F">
        <w:rPr>
          <w:lang w:val="en-US"/>
        </w:rPr>
        <w:t>zanjirli</w:t>
      </w:r>
      <w:proofErr w:type="spellEnd"/>
      <w:r w:rsidR="003F474F">
        <w:rPr>
          <w:lang w:val="en-US"/>
        </w:rPr>
        <w:t xml:space="preserve"> </w:t>
      </w:r>
      <w:proofErr w:type="spellStart"/>
      <w:r w:rsidR="003F474F">
        <w:rPr>
          <w:lang w:val="en-US"/>
        </w:rPr>
        <w:t>dinamik</w:t>
      </w:r>
      <w:proofErr w:type="spellEnd"/>
      <w:r w:rsidR="003F474F">
        <w:rPr>
          <w:lang w:val="en-US"/>
        </w:rPr>
        <w:t xml:space="preserve"> </w:t>
      </w:r>
      <w:proofErr w:type="spellStart"/>
      <w:r w:rsidR="003F474F">
        <w:rPr>
          <w:lang w:val="en-US"/>
        </w:rPr>
        <w:t>tizim</w:t>
      </w:r>
      <w:proofErr w:type="spellEnd"/>
      <w:r w:rsidR="003F474F">
        <w:rPr>
          <w:lang w:val="en-US"/>
        </w:rPr>
        <w:t xml:space="preserve"> </w:t>
      </w:r>
      <w:proofErr w:type="spellStart"/>
      <w:r w:rsidR="003F474F">
        <w:rPr>
          <w:lang w:val="en-US"/>
        </w:rPr>
        <w:t>berilgan</w:t>
      </w:r>
      <w:proofErr w:type="spellEnd"/>
      <w:r w:rsidR="003F474F">
        <w:rPr>
          <w:lang w:val="en-US"/>
        </w:rPr>
        <w:t xml:space="preserve"> (1-rasm) </w:t>
      </w:r>
      <w:proofErr w:type="spellStart"/>
      <w:proofErr w:type="gramStart"/>
      <w:r w:rsidR="003F474F">
        <w:rPr>
          <w:lang w:val="en-US"/>
        </w:rPr>
        <w:t>bo‘</w:t>
      </w:r>
      <w:proofErr w:type="gramEnd"/>
      <w:r w:rsidR="003F474F">
        <w:rPr>
          <w:lang w:val="en-US"/>
        </w:rPr>
        <w:t>lib</w:t>
      </w:r>
      <w:proofErr w:type="spellEnd"/>
      <w:r w:rsidR="003F474F">
        <w:rPr>
          <w:lang w:val="en-US"/>
        </w:rPr>
        <w:t xml:space="preserve">, </w:t>
      </w:r>
      <w:proofErr w:type="spellStart"/>
      <w:r w:rsidR="003F474F">
        <w:rPr>
          <w:lang w:val="en-US"/>
        </w:rPr>
        <w:t>uning</w:t>
      </w:r>
      <w:proofErr w:type="spellEnd"/>
      <w:r w:rsidR="003F474F">
        <w:rPr>
          <w:lang w:val="en-US"/>
        </w:rPr>
        <w:t xml:space="preserve"> </w:t>
      </w:r>
      <w:proofErr w:type="spellStart"/>
      <w:r w:rsidR="003F474F">
        <w:rPr>
          <w:lang w:val="en-US"/>
        </w:rPr>
        <w:t>kuchaytirish</w:t>
      </w:r>
      <w:proofErr w:type="spellEnd"/>
      <w:r w:rsidR="003F474F">
        <w:rPr>
          <w:lang w:val="en-US"/>
        </w:rPr>
        <w:t xml:space="preserve"> </w:t>
      </w:r>
      <w:proofErr w:type="spellStart"/>
      <w:r w:rsidR="003F474F">
        <w:rPr>
          <w:lang w:val="en-US"/>
        </w:rPr>
        <w:t>koeffitsienti</w:t>
      </w:r>
      <w:proofErr w:type="spellEnd"/>
      <w:r w:rsidR="003F474F">
        <w:rPr>
          <w:lang w:val="en-US"/>
        </w:rPr>
        <w:t xml:space="preserve"> </w:t>
      </w:r>
      <w:r w:rsidR="003F474F">
        <w:rPr>
          <w:b/>
          <w:bCs/>
          <w:i/>
          <w:iCs/>
          <w:lang w:val="en-US"/>
        </w:rPr>
        <w:t>k</w:t>
      </w:r>
      <w:r w:rsidR="003F474F">
        <w:rPr>
          <w:lang w:val="en-US"/>
        </w:rPr>
        <w:t xml:space="preserve"> </w:t>
      </w:r>
      <w:proofErr w:type="spellStart"/>
      <w:r w:rsidR="003F474F">
        <w:rPr>
          <w:lang w:val="en-US"/>
        </w:rPr>
        <w:t>boʼyicha</w:t>
      </w:r>
      <w:proofErr w:type="spellEnd"/>
      <w:r w:rsidR="003F474F">
        <w:rPr>
          <w:lang w:val="en-US"/>
        </w:rPr>
        <w:t xml:space="preserve"> </w:t>
      </w:r>
      <w:proofErr w:type="spellStart"/>
      <w:r w:rsidR="003F474F">
        <w:rPr>
          <w:lang w:val="en-US"/>
        </w:rPr>
        <w:t>barqarorlik</w:t>
      </w:r>
      <w:proofErr w:type="spellEnd"/>
      <w:r w:rsidR="003F474F">
        <w:rPr>
          <w:lang w:val="en-US"/>
        </w:rPr>
        <w:t xml:space="preserve"> </w:t>
      </w:r>
      <w:proofErr w:type="spellStart"/>
      <w:r w:rsidR="003F474F">
        <w:rPr>
          <w:lang w:val="en-US"/>
        </w:rPr>
        <w:t>sohasini</w:t>
      </w:r>
      <w:proofErr w:type="spellEnd"/>
      <w:r w:rsidR="003F474F">
        <w:rPr>
          <w:lang w:val="en-US"/>
        </w:rPr>
        <w:t xml:space="preserve"> D-</w:t>
      </w:r>
      <w:proofErr w:type="spellStart"/>
      <w:r w:rsidR="003F474F">
        <w:rPr>
          <w:lang w:val="en-US"/>
        </w:rPr>
        <w:t>ajratish</w:t>
      </w:r>
      <w:proofErr w:type="spellEnd"/>
      <w:r w:rsidR="003F474F">
        <w:rPr>
          <w:lang w:val="en-US"/>
        </w:rPr>
        <w:t xml:space="preserve"> </w:t>
      </w:r>
      <w:proofErr w:type="spellStart"/>
      <w:r w:rsidR="003F474F">
        <w:rPr>
          <w:lang w:val="en-US"/>
        </w:rPr>
        <w:t>usuli</w:t>
      </w:r>
      <w:proofErr w:type="spellEnd"/>
      <w:r w:rsidR="003F474F">
        <w:rPr>
          <w:lang w:val="en-US"/>
        </w:rPr>
        <w:t xml:space="preserve"> </w:t>
      </w:r>
      <w:proofErr w:type="spellStart"/>
      <w:r w:rsidR="003F474F">
        <w:rPr>
          <w:lang w:val="en-US"/>
        </w:rPr>
        <w:t>yordamida</w:t>
      </w:r>
      <w:proofErr w:type="spellEnd"/>
      <w:r w:rsidR="003F474F">
        <w:rPr>
          <w:lang w:val="en-US"/>
        </w:rPr>
        <w:t xml:space="preserve"> </w:t>
      </w:r>
      <w:proofErr w:type="spellStart"/>
      <w:r w:rsidR="003F474F">
        <w:rPr>
          <w:lang w:val="en-US"/>
        </w:rPr>
        <w:t>aniqlang</w:t>
      </w:r>
      <w:proofErr w:type="spellEnd"/>
      <w:r w:rsidR="003F474F">
        <w:rPr>
          <w:lang w:val="en-US"/>
        </w:rPr>
        <w:t>.</w:t>
      </w:r>
    </w:p>
    <w:p w14:paraId="51A65BE6" w14:textId="77777777" w:rsidR="003F474F" w:rsidRDefault="003F474F" w:rsidP="003F474F">
      <w:pPr>
        <w:spacing w:line="360" w:lineRule="auto"/>
        <w:ind w:firstLine="720"/>
        <w:jc w:val="both"/>
        <w:rPr>
          <w:sz w:val="28"/>
          <w:szCs w:val="28"/>
          <w:lang w:val="en-US"/>
        </w:rPr>
      </w:pPr>
      <w:proofErr w:type="spellStart"/>
      <w:r>
        <w:rPr>
          <w:sz w:val="28"/>
          <w:szCs w:val="28"/>
          <w:lang w:val="en-US"/>
        </w:rPr>
        <w:t>Tizimning</w:t>
      </w:r>
      <w:proofErr w:type="spellEnd"/>
      <w:r>
        <w:rPr>
          <w:sz w:val="28"/>
          <w:szCs w:val="28"/>
          <w:lang w:val="en-US"/>
        </w:rPr>
        <w:t xml:space="preserve"> </w:t>
      </w:r>
      <w:proofErr w:type="spellStart"/>
      <w:r>
        <w:rPr>
          <w:sz w:val="28"/>
          <w:szCs w:val="28"/>
          <w:lang w:val="en-US"/>
        </w:rPr>
        <w:t>uzatish</w:t>
      </w:r>
      <w:proofErr w:type="spellEnd"/>
      <w:r>
        <w:rPr>
          <w:sz w:val="28"/>
          <w:szCs w:val="28"/>
          <w:lang w:val="en-US"/>
        </w:rPr>
        <w:t xml:space="preserve"> </w:t>
      </w:r>
      <w:proofErr w:type="spellStart"/>
      <w:r>
        <w:rPr>
          <w:sz w:val="28"/>
          <w:szCs w:val="28"/>
          <w:lang w:val="en-US"/>
        </w:rPr>
        <w:t>funksiyasi</w:t>
      </w:r>
      <w:proofErr w:type="spellEnd"/>
      <w:r>
        <w:rPr>
          <w:sz w:val="28"/>
          <w:szCs w:val="28"/>
          <w:lang w:val="en-US"/>
        </w:rPr>
        <w:t>:</w:t>
      </w:r>
    </w:p>
    <w:p w14:paraId="76205DC5" w14:textId="77777777" w:rsidR="003F474F" w:rsidRDefault="003F474F" w:rsidP="003F474F">
      <w:pPr>
        <w:spacing w:line="360" w:lineRule="auto"/>
        <w:jc w:val="center"/>
        <w:rPr>
          <w:sz w:val="28"/>
          <w:szCs w:val="28"/>
          <w:lang w:val="en-US"/>
        </w:rPr>
      </w:pPr>
      <w:r>
        <w:rPr>
          <w:sz w:val="28"/>
          <w:szCs w:val="28"/>
          <w:lang w:val="en-US"/>
        </w:rPr>
        <w:t>W(p) = k / (p² + p + 1 + k)</w:t>
      </w:r>
    </w:p>
    <w:p w14:paraId="52BA38E4" w14:textId="652FCAEB" w:rsidR="003F474F" w:rsidRDefault="003F474F" w:rsidP="003F474F">
      <w:pPr>
        <w:spacing w:line="360" w:lineRule="auto"/>
        <w:jc w:val="center"/>
        <w:rPr>
          <w:sz w:val="28"/>
          <w:szCs w:val="28"/>
        </w:rPr>
      </w:pPr>
      <w:r>
        <w:rPr>
          <w:noProof/>
          <w:sz w:val="28"/>
          <w:szCs w:val="28"/>
        </w:rPr>
        <w:lastRenderedPageBreak/>
        <w:drawing>
          <wp:inline distT="0" distB="0" distL="0" distR="0" wp14:anchorId="56528A12" wp14:editId="4078610B">
            <wp:extent cx="5760720" cy="2004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004060"/>
                    </a:xfrm>
                    <a:prstGeom prst="rect">
                      <a:avLst/>
                    </a:prstGeom>
                    <a:noFill/>
                    <a:ln>
                      <a:noFill/>
                    </a:ln>
                  </pic:spPr>
                </pic:pic>
              </a:graphicData>
            </a:graphic>
          </wp:inline>
        </w:drawing>
      </w:r>
    </w:p>
    <w:p w14:paraId="4D255313" w14:textId="77777777" w:rsidR="003F474F" w:rsidRDefault="003F474F" w:rsidP="00211C26">
      <w:pPr>
        <w:pStyle w:val="JAFigureCaption"/>
        <w:rPr>
          <w:lang w:val="en-US"/>
        </w:rPr>
      </w:pPr>
      <w:r>
        <w:rPr>
          <w:lang w:val="en-US"/>
        </w:rPr>
        <w:t xml:space="preserve">1-rasm. </w:t>
      </w:r>
      <w:proofErr w:type="spellStart"/>
      <w:r>
        <w:rPr>
          <w:lang w:val="en-US"/>
        </w:rPr>
        <w:t>Yopiq</w:t>
      </w:r>
      <w:proofErr w:type="spellEnd"/>
      <w:r>
        <w:rPr>
          <w:lang w:val="en-US"/>
        </w:rPr>
        <w:t xml:space="preserve"> </w:t>
      </w:r>
      <w:proofErr w:type="spellStart"/>
      <w:r>
        <w:rPr>
          <w:lang w:val="en-US"/>
        </w:rPr>
        <w:t>zanjirli</w:t>
      </w:r>
      <w:proofErr w:type="spellEnd"/>
      <w:r>
        <w:rPr>
          <w:lang w:val="en-US"/>
        </w:rPr>
        <w:t xml:space="preserve"> </w:t>
      </w:r>
      <w:proofErr w:type="spellStart"/>
      <w:r>
        <w:rPr>
          <w:lang w:val="en-US"/>
        </w:rPr>
        <w:t>dinamik</w:t>
      </w:r>
      <w:proofErr w:type="spellEnd"/>
      <w:r>
        <w:rPr>
          <w:lang w:val="en-US"/>
        </w:rPr>
        <w:t xml:space="preserve"> </w:t>
      </w:r>
      <w:proofErr w:type="spellStart"/>
      <w:r>
        <w:rPr>
          <w:lang w:val="en-US"/>
        </w:rPr>
        <w:t>tizimning</w:t>
      </w:r>
      <w:proofErr w:type="spellEnd"/>
      <w:r>
        <w:rPr>
          <w:lang w:val="en-US"/>
        </w:rPr>
        <w:t xml:space="preserve"> </w:t>
      </w:r>
      <w:proofErr w:type="spellStart"/>
      <w:r>
        <w:rPr>
          <w:lang w:val="en-US"/>
        </w:rPr>
        <w:t>blok-sxemasi</w:t>
      </w:r>
      <w:proofErr w:type="spellEnd"/>
    </w:p>
    <w:p w14:paraId="54F49C21" w14:textId="77777777" w:rsidR="003F474F" w:rsidRDefault="003F474F" w:rsidP="00211C26">
      <w:pPr>
        <w:pStyle w:val="JABody"/>
        <w:rPr>
          <w:lang w:val="en-US"/>
        </w:rPr>
      </w:pPr>
      <w:proofErr w:type="spellStart"/>
      <w:r>
        <w:rPr>
          <w:lang w:val="en-US"/>
        </w:rPr>
        <w:t>Topshiriqni</w:t>
      </w:r>
      <w:proofErr w:type="spellEnd"/>
      <w:r>
        <w:rPr>
          <w:lang w:val="en-US"/>
        </w:rPr>
        <w:t xml:space="preserve"> </w:t>
      </w:r>
      <w:proofErr w:type="spellStart"/>
      <w:r>
        <w:rPr>
          <w:lang w:val="en-US"/>
        </w:rPr>
        <w:t>yechish</w:t>
      </w:r>
      <w:proofErr w:type="spellEnd"/>
      <w:r>
        <w:rPr>
          <w:lang w:val="en-US"/>
        </w:rPr>
        <w:t xml:space="preserve"> </w:t>
      </w:r>
      <w:proofErr w:type="spellStart"/>
      <w:r>
        <w:rPr>
          <w:lang w:val="en-US"/>
        </w:rPr>
        <w:t>algoritmi</w:t>
      </w:r>
      <w:proofErr w:type="spellEnd"/>
      <w:r>
        <w:rPr>
          <w:lang w:val="en-US"/>
        </w:rPr>
        <w:t>:</w:t>
      </w:r>
    </w:p>
    <w:p w14:paraId="46921412" w14:textId="77777777" w:rsidR="003F474F" w:rsidRDefault="003F474F" w:rsidP="00211C26">
      <w:pPr>
        <w:pStyle w:val="JABody"/>
        <w:rPr>
          <w:lang w:val="en-US"/>
        </w:rPr>
      </w:pPr>
      <w:r>
        <w:rPr>
          <w:lang w:val="en-US"/>
        </w:rPr>
        <w:t xml:space="preserve">1-bosqich — Mathematics / </w:t>
      </w:r>
      <w:proofErr w:type="spellStart"/>
      <w:r>
        <w:rPr>
          <w:lang w:val="en-US"/>
        </w:rPr>
        <w:t>Progressus</w:t>
      </w:r>
      <w:proofErr w:type="spellEnd"/>
      <w:r>
        <w:rPr>
          <w:lang w:val="en-US"/>
        </w:rPr>
        <w:t xml:space="preserve">: </w:t>
      </w:r>
      <w:proofErr w:type="spellStart"/>
      <w:r>
        <w:rPr>
          <w:lang w:val="en-US"/>
        </w:rPr>
        <w:t>Xarakteristik</w:t>
      </w:r>
      <w:proofErr w:type="spellEnd"/>
      <w:r>
        <w:rPr>
          <w:lang w:val="en-US"/>
        </w:rPr>
        <w:t xml:space="preserve"> </w:t>
      </w:r>
      <w:proofErr w:type="spellStart"/>
      <w:r>
        <w:rPr>
          <w:lang w:val="en-US"/>
        </w:rPr>
        <w:t>tenglama</w:t>
      </w:r>
      <w:proofErr w:type="spellEnd"/>
    </w:p>
    <w:p w14:paraId="6D18DF49" w14:textId="77777777" w:rsidR="003F474F" w:rsidRDefault="003F474F" w:rsidP="00211C26">
      <w:pPr>
        <w:pStyle w:val="JABody"/>
        <w:rPr>
          <w:lang w:val="en-US"/>
        </w:rPr>
      </w:pPr>
      <w:proofErr w:type="spellStart"/>
      <w:r>
        <w:rPr>
          <w:lang w:val="en-US"/>
        </w:rPr>
        <w:t>Talabalar</w:t>
      </w:r>
      <w:proofErr w:type="spellEnd"/>
      <w:r>
        <w:rPr>
          <w:lang w:val="en-US"/>
        </w:rPr>
        <w:t xml:space="preserve"> </w:t>
      </w:r>
      <w:proofErr w:type="spellStart"/>
      <w:r>
        <w:rPr>
          <w:lang w:val="en-US"/>
        </w:rPr>
        <w:t>uzatish</w:t>
      </w:r>
      <w:proofErr w:type="spellEnd"/>
      <w:r>
        <w:rPr>
          <w:lang w:val="en-US"/>
        </w:rPr>
        <w:t xml:space="preserve"> </w:t>
      </w:r>
      <w:proofErr w:type="spellStart"/>
      <w:r>
        <w:rPr>
          <w:lang w:val="en-US"/>
        </w:rPr>
        <w:t>funksiyasidan</w:t>
      </w:r>
      <w:proofErr w:type="spellEnd"/>
      <w:r>
        <w:rPr>
          <w:lang w:val="en-US"/>
        </w:rPr>
        <w:t xml:space="preserve"> </w:t>
      </w:r>
      <w:proofErr w:type="spellStart"/>
      <w:r>
        <w:rPr>
          <w:lang w:val="en-US"/>
        </w:rPr>
        <w:t>foydalanib</w:t>
      </w:r>
      <w:proofErr w:type="spellEnd"/>
      <w:r>
        <w:rPr>
          <w:lang w:val="en-US"/>
        </w:rPr>
        <w:t xml:space="preserve"> (1-rasm) </w:t>
      </w:r>
      <w:proofErr w:type="spellStart"/>
      <w:r>
        <w:rPr>
          <w:lang w:val="en-US"/>
        </w:rPr>
        <w:t>xarakteristik</w:t>
      </w:r>
      <w:proofErr w:type="spellEnd"/>
      <w:r>
        <w:rPr>
          <w:lang w:val="en-US"/>
        </w:rPr>
        <w:t xml:space="preserve"> </w:t>
      </w:r>
      <w:proofErr w:type="spellStart"/>
      <w:r>
        <w:rPr>
          <w:lang w:val="en-US"/>
        </w:rPr>
        <w:t>tenglamani</w:t>
      </w:r>
      <w:proofErr w:type="spellEnd"/>
      <w:r>
        <w:rPr>
          <w:lang w:val="en-US"/>
        </w:rPr>
        <w:t xml:space="preserve"> </w:t>
      </w:r>
      <w:proofErr w:type="spellStart"/>
      <w:r>
        <w:rPr>
          <w:lang w:val="en-US"/>
        </w:rPr>
        <w:t>hosil</w:t>
      </w:r>
      <w:proofErr w:type="spellEnd"/>
      <w:r>
        <w:rPr>
          <w:lang w:val="en-US"/>
        </w:rPr>
        <w:t xml:space="preserve"> </w:t>
      </w:r>
      <w:proofErr w:type="spellStart"/>
      <w:r>
        <w:rPr>
          <w:lang w:val="en-US"/>
        </w:rPr>
        <w:t>qiladilar</w:t>
      </w:r>
      <w:proofErr w:type="spellEnd"/>
      <w:r>
        <w:rPr>
          <w:lang w:val="en-US"/>
        </w:rPr>
        <w:t xml:space="preserve">: </w:t>
      </w:r>
    </w:p>
    <w:p w14:paraId="6E3AF12C" w14:textId="77777777" w:rsidR="003F474F" w:rsidRDefault="003F474F" w:rsidP="003F474F">
      <w:pPr>
        <w:spacing w:line="360" w:lineRule="auto"/>
        <w:ind w:firstLine="720"/>
        <w:jc w:val="center"/>
        <w:rPr>
          <w:sz w:val="28"/>
          <w:szCs w:val="28"/>
          <w:lang w:val="en-US"/>
        </w:rPr>
      </w:pPr>
      <w:r>
        <w:rPr>
          <w:sz w:val="28"/>
          <w:szCs w:val="28"/>
          <w:lang w:val="en-US"/>
        </w:rPr>
        <w:t>A(p) = p² + p + (1 + k) = 0</w:t>
      </w:r>
    </w:p>
    <w:p w14:paraId="66431659" w14:textId="77777777" w:rsidR="003F474F" w:rsidRPr="00211C26" w:rsidRDefault="003F474F" w:rsidP="00211C26">
      <w:pPr>
        <w:pStyle w:val="JABody"/>
      </w:pPr>
      <w:r w:rsidRPr="00211C26">
        <w:t xml:space="preserve">2-bosqich — Science &amp; </w:t>
      </w:r>
      <w:proofErr w:type="spellStart"/>
      <w:r w:rsidRPr="00211C26">
        <w:t>Mathematics</w:t>
      </w:r>
      <w:proofErr w:type="spellEnd"/>
      <w:r w:rsidRPr="00211C26">
        <w:t xml:space="preserve">: </w:t>
      </w:r>
      <w:proofErr w:type="spellStart"/>
      <w:r w:rsidRPr="00211C26">
        <w:t>Analitik</w:t>
      </w:r>
      <w:proofErr w:type="spellEnd"/>
      <w:r w:rsidRPr="00211C26">
        <w:t xml:space="preserve"> </w:t>
      </w:r>
      <w:proofErr w:type="spellStart"/>
      <w:r w:rsidRPr="00211C26">
        <w:t>transformatsiya</w:t>
      </w:r>
      <w:proofErr w:type="spellEnd"/>
    </w:p>
    <w:p w14:paraId="36BD4DCB" w14:textId="77777777" w:rsidR="003F474F" w:rsidRPr="00211C26" w:rsidRDefault="003F474F" w:rsidP="00211C26">
      <w:pPr>
        <w:pStyle w:val="JABody"/>
      </w:pPr>
      <w:r w:rsidRPr="00211C26">
        <w:t xml:space="preserve">k </w:t>
      </w:r>
      <w:proofErr w:type="spellStart"/>
      <w:r w:rsidRPr="00211C26">
        <w:t>ni</w:t>
      </w:r>
      <w:proofErr w:type="spellEnd"/>
      <w:r w:rsidRPr="00211C26">
        <w:t xml:space="preserve"> D(</w:t>
      </w:r>
      <w:proofErr w:type="spellStart"/>
      <w:r w:rsidRPr="00211C26">
        <w:t>jω</w:t>
      </w:r>
      <w:proofErr w:type="spellEnd"/>
      <w:r w:rsidRPr="00211C26">
        <w:t xml:space="preserve">) </w:t>
      </w:r>
      <w:proofErr w:type="spellStart"/>
      <w:r w:rsidRPr="00211C26">
        <w:t>ko‘rinishida</w:t>
      </w:r>
      <w:proofErr w:type="spellEnd"/>
      <w:r w:rsidRPr="00211C26">
        <w:t xml:space="preserve"> </w:t>
      </w:r>
      <w:proofErr w:type="spellStart"/>
      <w:r w:rsidRPr="00211C26">
        <w:t>ifodalash</w:t>
      </w:r>
      <w:proofErr w:type="spellEnd"/>
      <w:r w:rsidRPr="00211C26">
        <w:t xml:space="preserve"> </w:t>
      </w:r>
      <w:proofErr w:type="spellStart"/>
      <w:r w:rsidRPr="00211C26">
        <w:t>uchun</w:t>
      </w:r>
      <w:proofErr w:type="spellEnd"/>
      <w:r w:rsidRPr="00211C26">
        <w:t xml:space="preserve"> p → </w:t>
      </w:r>
      <w:proofErr w:type="spellStart"/>
      <w:r w:rsidRPr="00211C26">
        <w:t>jω</w:t>
      </w:r>
      <w:proofErr w:type="spellEnd"/>
      <w:r w:rsidRPr="00211C26">
        <w:t xml:space="preserve"> </w:t>
      </w:r>
      <w:proofErr w:type="spellStart"/>
      <w:r w:rsidRPr="00211C26">
        <w:t>almashtirishini</w:t>
      </w:r>
      <w:proofErr w:type="spellEnd"/>
      <w:r w:rsidRPr="00211C26">
        <w:t xml:space="preserve"> </w:t>
      </w:r>
      <w:proofErr w:type="spellStart"/>
      <w:r w:rsidRPr="00211C26">
        <w:t>bajaradi</w:t>
      </w:r>
      <w:proofErr w:type="spellEnd"/>
      <w:r w:rsidRPr="00211C26">
        <w:t>:</w:t>
      </w:r>
    </w:p>
    <w:p w14:paraId="175E2915" w14:textId="77777777" w:rsidR="003F474F" w:rsidRDefault="003F474F" w:rsidP="003F474F">
      <w:pPr>
        <w:spacing w:line="360" w:lineRule="auto"/>
        <w:jc w:val="center"/>
        <w:rPr>
          <w:sz w:val="28"/>
          <w:szCs w:val="28"/>
          <w:lang w:val="en-US"/>
        </w:rPr>
      </w:pPr>
      <w:r>
        <w:rPr>
          <w:sz w:val="28"/>
          <w:szCs w:val="28"/>
          <w:lang w:val="en-US"/>
        </w:rPr>
        <w:t>D(j</w:t>
      </w:r>
      <w:r>
        <w:rPr>
          <w:sz w:val="28"/>
          <w:szCs w:val="28"/>
        </w:rPr>
        <w:t>ω</w:t>
      </w:r>
      <w:r>
        <w:rPr>
          <w:sz w:val="28"/>
          <w:szCs w:val="28"/>
          <w:lang w:val="en-US"/>
        </w:rPr>
        <w:t>) = (j</w:t>
      </w:r>
      <w:proofErr w:type="gramStart"/>
      <w:r>
        <w:rPr>
          <w:sz w:val="28"/>
          <w:szCs w:val="28"/>
        </w:rPr>
        <w:t>ω</w:t>
      </w:r>
      <w:r>
        <w:rPr>
          <w:sz w:val="28"/>
          <w:szCs w:val="28"/>
          <w:lang w:val="en-US"/>
        </w:rPr>
        <w:t>)²</w:t>
      </w:r>
      <w:proofErr w:type="gramEnd"/>
      <w:r>
        <w:rPr>
          <w:sz w:val="28"/>
          <w:szCs w:val="28"/>
          <w:lang w:val="en-US"/>
        </w:rPr>
        <w:t xml:space="preserve"> − j</w:t>
      </w:r>
      <w:r>
        <w:rPr>
          <w:sz w:val="28"/>
          <w:szCs w:val="28"/>
        </w:rPr>
        <w:t>ω</w:t>
      </w:r>
      <w:r>
        <w:rPr>
          <w:sz w:val="28"/>
          <w:szCs w:val="28"/>
          <w:lang w:val="en-US"/>
        </w:rPr>
        <w:t xml:space="preserve"> − 1 = </w:t>
      </w:r>
      <w:r>
        <w:rPr>
          <w:sz w:val="28"/>
          <w:szCs w:val="28"/>
        </w:rPr>
        <w:t>ω</w:t>
      </w:r>
      <w:r>
        <w:rPr>
          <w:sz w:val="28"/>
          <w:szCs w:val="28"/>
          <w:lang w:val="en-US"/>
        </w:rPr>
        <w:t>² − 1 − j</w:t>
      </w:r>
      <w:r>
        <w:rPr>
          <w:sz w:val="28"/>
          <w:szCs w:val="28"/>
        </w:rPr>
        <w:t>ω</w:t>
      </w:r>
    </w:p>
    <w:p w14:paraId="125AD749" w14:textId="0397848E" w:rsidR="003F474F" w:rsidRDefault="003F474F" w:rsidP="003F474F">
      <w:pPr>
        <w:spacing w:line="360" w:lineRule="auto"/>
        <w:jc w:val="center"/>
        <w:rPr>
          <w:sz w:val="28"/>
          <w:szCs w:val="28"/>
          <w:lang w:val="en-US"/>
        </w:rPr>
      </w:pPr>
      <w:r>
        <w:rPr>
          <w:sz w:val="28"/>
          <w:szCs w:val="28"/>
          <w:lang w:val="en-US"/>
        </w:rPr>
        <w:t>R_D(</w:t>
      </w:r>
      <w:r>
        <w:rPr>
          <w:sz w:val="28"/>
          <w:szCs w:val="28"/>
        </w:rPr>
        <w:t>ω</w:t>
      </w:r>
      <w:r>
        <w:rPr>
          <w:sz w:val="28"/>
          <w:szCs w:val="28"/>
          <w:lang w:val="en-US"/>
        </w:rPr>
        <w:t xml:space="preserve">) = </w:t>
      </w:r>
      <w:r>
        <w:rPr>
          <w:sz w:val="28"/>
          <w:szCs w:val="28"/>
        </w:rPr>
        <w:t>ω</w:t>
      </w:r>
      <w:r>
        <w:rPr>
          <w:sz w:val="28"/>
          <w:szCs w:val="28"/>
          <w:lang w:val="en-US"/>
        </w:rPr>
        <w:t>² − 1</w:t>
      </w:r>
      <w:r w:rsidR="00717710">
        <w:rPr>
          <w:sz w:val="28"/>
          <w:szCs w:val="28"/>
          <w:lang w:val="en-US"/>
        </w:rPr>
        <w:t xml:space="preserve"> </w:t>
      </w:r>
      <w:r>
        <w:rPr>
          <w:sz w:val="28"/>
          <w:szCs w:val="28"/>
          <w:lang w:val="en-US"/>
        </w:rPr>
        <w:t>(</w:t>
      </w:r>
      <w:proofErr w:type="spellStart"/>
      <w:r>
        <w:rPr>
          <w:sz w:val="28"/>
          <w:szCs w:val="28"/>
          <w:lang w:val="en-US"/>
        </w:rPr>
        <w:t>haqiqiy</w:t>
      </w:r>
      <w:proofErr w:type="spellEnd"/>
      <w:r>
        <w:rPr>
          <w:sz w:val="28"/>
          <w:szCs w:val="28"/>
          <w:lang w:val="en-US"/>
        </w:rPr>
        <w:t xml:space="preserve"> </w:t>
      </w:r>
      <w:proofErr w:type="spellStart"/>
      <w:r>
        <w:rPr>
          <w:sz w:val="28"/>
          <w:szCs w:val="28"/>
          <w:lang w:val="en-US"/>
        </w:rPr>
        <w:t>qism</w:t>
      </w:r>
      <w:proofErr w:type="spellEnd"/>
      <w:r>
        <w:rPr>
          <w:sz w:val="28"/>
          <w:szCs w:val="28"/>
          <w:lang w:val="en-US"/>
        </w:rPr>
        <w:t>)</w:t>
      </w:r>
    </w:p>
    <w:p w14:paraId="4201B807" w14:textId="6DC7E77A" w:rsidR="003F474F" w:rsidRDefault="003F474F" w:rsidP="003F474F">
      <w:pPr>
        <w:spacing w:line="360" w:lineRule="auto"/>
        <w:jc w:val="center"/>
        <w:rPr>
          <w:sz w:val="28"/>
          <w:szCs w:val="28"/>
          <w:lang w:val="en-US"/>
        </w:rPr>
      </w:pPr>
      <w:r>
        <w:rPr>
          <w:sz w:val="28"/>
          <w:szCs w:val="28"/>
          <w:lang w:val="en-US"/>
        </w:rPr>
        <w:t>I_D(</w:t>
      </w:r>
      <w:r>
        <w:rPr>
          <w:sz w:val="28"/>
          <w:szCs w:val="28"/>
        </w:rPr>
        <w:t>ω</w:t>
      </w:r>
      <w:r>
        <w:rPr>
          <w:sz w:val="28"/>
          <w:szCs w:val="28"/>
          <w:lang w:val="en-US"/>
        </w:rPr>
        <w:t>) = −</w:t>
      </w:r>
      <w:r>
        <w:rPr>
          <w:sz w:val="28"/>
          <w:szCs w:val="28"/>
        </w:rPr>
        <w:t>ω</w:t>
      </w:r>
      <w:r w:rsidR="00717710">
        <w:rPr>
          <w:sz w:val="28"/>
          <w:szCs w:val="28"/>
          <w:lang w:val="en-US"/>
        </w:rPr>
        <w:t xml:space="preserve"> </w:t>
      </w:r>
      <w:r>
        <w:rPr>
          <w:sz w:val="28"/>
          <w:szCs w:val="28"/>
          <w:lang w:val="en-US"/>
        </w:rPr>
        <w:t>(</w:t>
      </w:r>
      <w:proofErr w:type="spellStart"/>
      <w:r>
        <w:rPr>
          <w:sz w:val="28"/>
          <w:szCs w:val="28"/>
          <w:lang w:val="en-US"/>
        </w:rPr>
        <w:t>mavhum</w:t>
      </w:r>
      <w:proofErr w:type="spellEnd"/>
      <w:r>
        <w:rPr>
          <w:sz w:val="28"/>
          <w:szCs w:val="28"/>
          <w:lang w:val="en-US"/>
        </w:rPr>
        <w:t xml:space="preserve"> </w:t>
      </w:r>
      <w:proofErr w:type="spellStart"/>
      <w:r>
        <w:rPr>
          <w:sz w:val="28"/>
          <w:szCs w:val="28"/>
          <w:lang w:val="en-US"/>
        </w:rPr>
        <w:t>qism</w:t>
      </w:r>
      <w:proofErr w:type="spellEnd"/>
      <w:r>
        <w:rPr>
          <w:sz w:val="28"/>
          <w:szCs w:val="28"/>
          <w:lang w:val="en-US"/>
        </w:rPr>
        <w:t>)</w:t>
      </w:r>
    </w:p>
    <w:p w14:paraId="56FDBA56" w14:textId="77777777" w:rsidR="003F474F" w:rsidRDefault="003F474F" w:rsidP="00211C26">
      <w:pPr>
        <w:pStyle w:val="JABody"/>
        <w:rPr>
          <w:lang w:val="en-US"/>
        </w:rPr>
      </w:pPr>
      <w:r>
        <w:rPr>
          <w:lang w:val="en-US"/>
        </w:rPr>
        <w:t xml:space="preserve">3-bosqich — Technology: </w:t>
      </w:r>
      <w:proofErr w:type="spellStart"/>
      <w:r>
        <w:rPr>
          <w:lang w:val="en-US"/>
        </w:rPr>
        <w:t>Hisoblash</w:t>
      </w:r>
      <w:proofErr w:type="spellEnd"/>
      <w:r>
        <w:rPr>
          <w:lang w:val="en-US"/>
        </w:rPr>
        <w:t xml:space="preserve"> </w:t>
      </w:r>
      <w:proofErr w:type="spellStart"/>
      <w:r>
        <w:rPr>
          <w:lang w:val="en-US"/>
        </w:rPr>
        <w:t>jadvali</w:t>
      </w:r>
      <w:proofErr w:type="spellEnd"/>
    </w:p>
    <w:p w14:paraId="5EE24E41" w14:textId="77777777" w:rsidR="003F474F" w:rsidRDefault="003F474F" w:rsidP="00211C26">
      <w:pPr>
        <w:pStyle w:val="JAAuthor"/>
      </w:pPr>
      <w:r>
        <w:rPr>
          <w:lang w:val="en-US"/>
        </w:rPr>
        <w:t xml:space="preserve">1-jadval. </w:t>
      </w:r>
      <w:r>
        <w:t>D-</w:t>
      </w:r>
      <w:proofErr w:type="spellStart"/>
      <w:r>
        <w:t>ajratish</w:t>
      </w:r>
      <w:proofErr w:type="spellEnd"/>
      <w:r>
        <w:t xml:space="preserve"> </w:t>
      </w:r>
      <w:proofErr w:type="spellStart"/>
      <w:r>
        <w:t>uchun</w:t>
      </w:r>
      <w:proofErr w:type="spellEnd"/>
      <w:r>
        <w:t xml:space="preserve"> </w:t>
      </w:r>
      <w:proofErr w:type="spellStart"/>
      <w:r>
        <w:t>hisoblash</w:t>
      </w:r>
      <w:proofErr w:type="spellEnd"/>
      <w:r>
        <w:t xml:space="preserve"> </w:t>
      </w:r>
      <w:proofErr w:type="spellStart"/>
      <w:r>
        <w:t>jadvali</w:t>
      </w:r>
      <w:proofErr w:type="spellEnd"/>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120"/>
        <w:gridCol w:w="1280"/>
        <w:gridCol w:w="1280"/>
        <w:gridCol w:w="1280"/>
        <w:gridCol w:w="1280"/>
        <w:gridCol w:w="1280"/>
        <w:gridCol w:w="1000"/>
      </w:tblGrid>
      <w:tr w:rsidR="003F474F" w14:paraId="0A6758DC" w14:textId="77777777" w:rsidTr="003F474F">
        <w:tc>
          <w:tcPr>
            <w:tcW w:w="212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AE10BBA" w14:textId="77777777" w:rsidR="003F474F" w:rsidRDefault="003F474F">
            <w:pPr>
              <w:spacing w:line="360" w:lineRule="auto"/>
              <w:jc w:val="both"/>
              <w:rPr>
                <w:sz w:val="28"/>
                <w:szCs w:val="28"/>
              </w:rPr>
            </w:pPr>
            <w:r>
              <w:rPr>
                <w:b/>
                <w:bCs/>
                <w:sz w:val="28"/>
                <w:szCs w:val="28"/>
              </w:rPr>
              <w:t>ω (</w:t>
            </w:r>
            <w:proofErr w:type="spellStart"/>
            <w:r>
              <w:rPr>
                <w:b/>
                <w:bCs/>
                <w:sz w:val="28"/>
                <w:szCs w:val="28"/>
              </w:rPr>
              <w:t>rad</w:t>
            </w:r>
            <w:proofErr w:type="spellEnd"/>
            <w:r>
              <w:rPr>
                <w:b/>
                <w:bCs/>
                <w:sz w:val="28"/>
                <w:szCs w:val="28"/>
              </w:rPr>
              <w:t>/s)</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168B9891" w14:textId="77777777" w:rsidR="003F474F" w:rsidRDefault="003F474F">
            <w:pPr>
              <w:spacing w:line="360" w:lineRule="auto"/>
              <w:jc w:val="center"/>
              <w:rPr>
                <w:sz w:val="28"/>
                <w:szCs w:val="28"/>
              </w:rPr>
            </w:pPr>
            <w:r>
              <w:rPr>
                <w:sz w:val="28"/>
                <w:szCs w:val="28"/>
              </w:rPr>
              <w:t>0</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0468BCC9" w14:textId="77777777" w:rsidR="003F474F" w:rsidRDefault="003F474F">
            <w:pPr>
              <w:spacing w:line="360" w:lineRule="auto"/>
              <w:jc w:val="center"/>
              <w:rPr>
                <w:sz w:val="28"/>
                <w:szCs w:val="28"/>
              </w:rPr>
            </w:pPr>
            <w:r>
              <w:rPr>
                <w:sz w:val="28"/>
                <w:szCs w:val="28"/>
              </w:rPr>
              <w:t>0.5</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11F10C9" w14:textId="77777777" w:rsidR="003F474F" w:rsidRDefault="003F474F">
            <w:pPr>
              <w:spacing w:line="360" w:lineRule="auto"/>
              <w:jc w:val="center"/>
              <w:rPr>
                <w:sz w:val="28"/>
                <w:szCs w:val="28"/>
              </w:rPr>
            </w:pPr>
            <w:r>
              <w:rPr>
                <w:sz w:val="28"/>
                <w:szCs w:val="28"/>
              </w:rPr>
              <w:t>1.0</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FD3B779" w14:textId="77777777" w:rsidR="003F474F" w:rsidRDefault="003F474F">
            <w:pPr>
              <w:spacing w:line="360" w:lineRule="auto"/>
              <w:jc w:val="center"/>
              <w:rPr>
                <w:sz w:val="28"/>
                <w:szCs w:val="28"/>
              </w:rPr>
            </w:pPr>
            <w:r>
              <w:rPr>
                <w:sz w:val="28"/>
                <w:szCs w:val="28"/>
              </w:rPr>
              <w:t>1.5</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8328F99" w14:textId="77777777" w:rsidR="003F474F" w:rsidRDefault="003F474F">
            <w:pPr>
              <w:spacing w:line="360" w:lineRule="auto"/>
              <w:jc w:val="center"/>
              <w:rPr>
                <w:sz w:val="28"/>
                <w:szCs w:val="28"/>
              </w:rPr>
            </w:pPr>
            <w:r>
              <w:rPr>
                <w:sz w:val="28"/>
                <w:szCs w:val="28"/>
              </w:rPr>
              <w:t>2.0</w:t>
            </w:r>
          </w:p>
        </w:tc>
        <w:tc>
          <w:tcPr>
            <w:tcW w:w="1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6BBB6FA" w14:textId="77777777" w:rsidR="003F474F" w:rsidRDefault="003F474F">
            <w:pPr>
              <w:spacing w:line="360" w:lineRule="auto"/>
              <w:jc w:val="center"/>
              <w:rPr>
                <w:sz w:val="28"/>
                <w:szCs w:val="28"/>
              </w:rPr>
            </w:pPr>
            <w:r>
              <w:rPr>
                <w:sz w:val="28"/>
                <w:szCs w:val="28"/>
              </w:rPr>
              <w:t>∞</w:t>
            </w:r>
          </w:p>
        </w:tc>
      </w:tr>
      <w:tr w:rsidR="003F474F" w14:paraId="7C9DBD9D" w14:textId="77777777" w:rsidTr="003F474F">
        <w:tc>
          <w:tcPr>
            <w:tcW w:w="212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9C8A0B3" w14:textId="77777777" w:rsidR="003F474F" w:rsidRDefault="003F474F">
            <w:pPr>
              <w:spacing w:line="360" w:lineRule="auto"/>
              <w:jc w:val="both"/>
              <w:rPr>
                <w:sz w:val="28"/>
                <w:szCs w:val="28"/>
              </w:rPr>
            </w:pPr>
            <w:r>
              <w:rPr>
                <w:b/>
                <w:bCs/>
                <w:sz w:val="28"/>
                <w:szCs w:val="28"/>
              </w:rPr>
              <w:t>R_D(ω) = ω²−1</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0C9D661" w14:textId="77777777" w:rsidR="003F474F" w:rsidRDefault="003F474F">
            <w:pPr>
              <w:spacing w:line="360" w:lineRule="auto"/>
              <w:jc w:val="center"/>
              <w:rPr>
                <w:sz w:val="28"/>
                <w:szCs w:val="28"/>
              </w:rPr>
            </w:pPr>
            <w:r>
              <w:rPr>
                <w:sz w:val="28"/>
                <w:szCs w:val="28"/>
              </w:rPr>
              <w:t>−1</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A3241E6" w14:textId="77777777" w:rsidR="003F474F" w:rsidRDefault="003F474F">
            <w:pPr>
              <w:spacing w:line="360" w:lineRule="auto"/>
              <w:jc w:val="center"/>
              <w:rPr>
                <w:sz w:val="28"/>
                <w:szCs w:val="28"/>
              </w:rPr>
            </w:pPr>
            <w:r>
              <w:rPr>
                <w:sz w:val="28"/>
                <w:szCs w:val="28"/>
              </w:rPr>
              <w:t>−0.75</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516D54B" w14:textId="77777777" w:rsidR="003F474F" w:rsidRDefault="003F474F">
            <w:pPr>
              <w:spacing w:line="360" w:lineRule="auto"/>
              <w:jc w:val="center"/>
              <w:rPr>
                <w:sz w:val="28"/>
                <w:szCs w:val="28"/>
              </w:rPr>
            </w:pPr>
            <w:r>
              <w:rPr>
                <w:sz w:val="28"/>
                <w:szCs w:val="28"/>
              </w:rPr>
              <w:t>0</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80175B0" w14:textId="77777777" w:rsidR="003F474F" w:rsidRDefault="003F474F">
            <w:pPr>
              <w:spacing w:line="360" w:lineRule="auto"/>
              <w:jc w:val="center"/>
              <w:rPr>
                <w:sz w:val="28"/>
                <w:szCs w:val="28"/>
              </w:rPr>
            </w:pPr>
            <w:r>
              <w:rPr>
                <w:sz w:val="28"/>
                <w:szCs w:val="28"/>
              </w:rPr>
              <w:t>1.25</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7B0CB9CD" w14:textId="77777777" w:rsidR="003F474F" w:rsidRDefault="003F474F">
            <w:pPr>
              <w:spacing w:line="360" w:lineRule="auto"/>
              <w:jc w:val="center"/>
              <w:rPr>
                <w:sz w:val="28"/>
                <w:szCs w:val="28"/>
              </w:rPr>
            </w:pPr>
            <w:r>
              <w:rPr>
                <w:sz w:val="28"/>
                <w:szCs w:val="28"/>
              </w:rPr>
              <w:t>3</w:t>
            </w:r>
          </w:p>
        </w:tc>
        <w:tc>
          <w:tcPr>
            <w:tcW w:w="1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240D7A6" w14:textId="77777777" w:rsidR="003F474F" w:rsidRDefault="003F474F">
            <w:pPr>
              <w:spacing w:line="360" w:lineRule="auto"/>
              <w:jc w:val="center"/>
              <w:rPr>
                <w:sz w:val="28"/>
                <w:szCs w:val="28"/>
              </w:rPr>
            </w:pPr>
            <w:r>
              <w:rPr>
                <w:sz w:val="28"/>
                <w:szCs w:val="28"/>
              </w:rPr>
              <w:t>+∞</w:t>
            </w:r>
          </w:p>
        </w:tc>
      </w:tr>
      <w:tr w:rsidR="003F474F" w14:paraId="1DA2E645" w14:textId="77777777" w:rsidTr="003F474F">
        <w:tc>
          <w:tcPr>
            <w:tcW w:w="212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A8026B9" w14:textId="77777777" w:rsidR="003F474F" w:rsidRDefault="003F474F">
            <w:pPr>
              <w:spacing w:line="360" w:lineRule="auto"/>
              <w:jc w:val="both"/>
              <w:rPr>
                <w:sz w:val="28"/>
                <w:szCs w:val="28"/>
              </w:rPr>
            </w:pPr>
            <w:r>
              <w:rPr>
                <w:b/>
                <w:bCs/>
                <w:sz w:val="28"/>
                <w:szCs w:val="28"/>
              </w:rPr>
              <w:t>I_D(ω) = −ω</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15A5642" w14:textId="77777777" w:rsidR="003F474F" w:rsidRDefault="003F474F">
            <w:pPr>
              <w:spacing w:line="360" w:lineRule="auto"/>
              <w:jc w:val="center"/>
              <w:rPr>
                <w:sz w:val="28"/>
                <w:szCs w:val="28"/>
              </w:rPr>
            </w:pPr>
            <w:r>
              <w:rPr>
                <w:sz w:val="28"/>
                <w:szCs w:val="28"/>
              </w:rPr>
              <w:t>0</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71ABEDA7" w14:textId="77777777" w:rsidR="003F474F" w:rsidRDefault="003F474F">
            <w:pPr>
              <w:spacing w:line="360" w:lineRule="auto"/>
              <w:jc w:val="center"/>
              <w:rPr>
                <w:sz w:val="28"/>
                <w:szCs w:val="28"/>
              </w:rPr>
            </w:pPr>
            <w:r>
              <w:rPr>
                <w:sz w:val="28"/>
                <w:szCs w:val="28"/>
              </w:rPr>
              <w:t>−0.5</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BC90B0A" w14:textId="77777777" w:rsidR="003F474F" w:rsidRDefault="003F474F">
            <w:pPr>
              <w:spacing w:line="360" w:lineRule="auto"/>
              <w:jc w:val="center"/>
              <w:rPr>
                <w:sz w:val="28"/>
                <w:szCs w:val="28"/>
              </w:rPr>
            </w:pPr>
            <w:r>
              <w:rPr>
                <w:sz w:val="28"/>
                <w:szCs w:val="28"/>
              </w:rPr>
              <w:t>−1.0</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1AB963B7" w14:textId="77777777" w:rsidR="003F474F" w:rsidRDefault="003F474F">
            <w:pPr>
              <w:spacing w:line="360" w:lineRule="auto"/>
              <w:jc w:val="center"/>
              <w:rPr>
                <w:sz w:val="28"/>
                <w:szCs w:val="28"/>
              </w:rPr>
            </w:pPr>
            <w:r>
              <w:rPr>
                <w:sz w:val="28"/>
                <w:szCs w:val="28"/>
              </w:rPr>
              <w:t>−1.5</w:t>
            </w:r>
          </w:p>
        </w:tc>
        <w:tc>
          <w:tcPr>
            <w:tcW w:w="128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533184E" w14:textId="77777777" w:rsidR="003F474F" w:rsidRDefault="003F474F">
            <w:pPr>
              <w:spacing w:line="360" w:lineRule="auto"/>
              <w:jc w:val="center"/>
              <w:rPr>
                <w:sz w:val="28"/>
                <w:szCs w:val="28"/>
              </w:rPr>
            </w:pPr>
            <w:r>
              <w:rPr>
                <w:sz w:val="28"/>
                <w:szCs w:val="28"/>
              </w:rPr>
              <w:t>−2.0</w:t>
            </w:r>
          </w:p>
        </w:tc>
        <w:tc>
          <w:tcPr>
            <w:tcW w:w="1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438445A" w14:textId="77777777" w:rsidR="003F474F" w:rsidRDefault="003F474F">
            <w:pPr>
              <w:spacing w:line="360" w:lineRule="auto"/>
              <w:jc w:val="center"/>
              <w:rPr>
                <w:sz w:val="28"/>
                <w:szCs w:val="28"/>
              </w:rPr>
            </w:pPr>
            <w:r>
              <w:rPr>
                <w:sz w:val="28"/>
                <w:szCs w:val="28"/>
              </w:rPr>
              <w:t>−∞</w:t>
            </w:r>
          </w:p>
        </w:tc>
      </w:tr>
    </w:tbl>
    <w:p w14:paraId="05B5C45D" w14:textId="77777777" w:rsidR="003F474F" w:rsidRDefault="003F474F" w:rsidP="00211C26">
      <w:pPr>
        <w:pStyle w:val="JABody"/>
        <w:rPr>
          <w:lang w:val="en-US"/>
        </w:rPr>
      </w:pPr>
      <w:r>
        <w:rPr>
          <w:lang w:val="en-US"/>
        </w:rPr>
        <w:t xml:space="preserve">4-bosqich — Engineering &amp; Arts: </w:t>
      </w:r>
      <w:proofErr w:type="spellStart"/>
      <w:r>
        <w:rPr>
          <w:lang w:val="en-US"/>
        </w:rPr>
        <w:t>Godograf</w:t>
      </w:r>
      <w:proofErr w:type="spellEnd"/>
      <w:r>
        <w:rPr>
          <w:lang w:val="en-US"/>
        </w:rPr>
        <w:t xml:space="preserve"> </w:t>
      </w:r>
      <w:proofErr w:type="spellStart"/>
      <w:r>
        <w:rPr>
          <w:lang w:val="en-US"/>
        </w:rPr>
        <w:t>grafigini</w:t>
      </w:r>
      <w:proofErr w:type="spellEnd"/>
      <w:r>
        <w:rPr>
          <w:lang w:val="en-US"/>
        </w:rPr>
        <w:t xml:space="preserve"> </w:t>
      </w:r>
      <w:proofErr w:type="spellStart"/>
      <w:r>
        <w:rPr>
          <w:lang w:val="en-US"/>
        </w:rPr>
        <w:t>qurish</w:t>
      </w:r>
      <w:proofErr w:type="spellEnd"/>
    </w:p>
    <w:p w14:paraId="293AD624" w14:textId="77777777" w:rsidR="003F474F" w:rsidRDefault="003F474F" w:rsidP="00211C26">
      <w:pPr>
        <w:pStyle w:val="JABody"/>
        <w:rPr>
          <w:lang w:val="en-US"/>
        </w:rPr>
      </w:pPr>
      <w:proofErr w:type="spellStart"/>
      <w:r>
        <w:rPr>
          <w:lang w:val="en-US"/>
        </w:rPr>
        <w:t>Talabalar</w:t>
      </w:r>
      <w:proofErr w:type="spellEnd"/>
      <w:r>
        <w:rPr>
          <w:lang w:val="en-US"/>
        </w:rPr>
        <w:t xml:space="preserve"> 1-jadvaldagi (R_D, I_D) </w:t>
      </w:r>
      <w:proofErr w:type="spellStart"/>
      <w:r>
        <w:rPr>
          <w:lang w:val="en-US"/>
        </w:rPr>
        <w:t>nuqtalar</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kompleks</w:t>
      </w:r>
      <w:proofErr w:type="spellEnd"/>
      <w:r>
        <w:rPr>
          <w:lang w:val="en-US"/>
        </w:rPr>
        <w:t xml:space="preserve"> </w:t>
      </w:r>
      <w:proofErr w:type="spellStart"/>
      <w:r>
        <w:rPr>
          <w:lang w:val="en-US"/>
        </w:rPr>
        <w:t>tekislikda</w:t>
      </w:r>
      <w:proofErr w:type="spellEnd"/>
      <w:r>
        <w:rPr>
          <w:lang w:val="en-US"/>
        </w:rPr>
        <w:t xml:space="preserve"> </w:t>
      </w:r>
      <w:proofErr w:type="spellStart"/>
      <w:r>
        <w:rPr>
          <w:lang w:val="en-US"/>
        </w:rPr>
        <w:t>godografni</w:t>
      </w:r>
      <w:proofErr w:type="spellEnd"/>
      <w:r>
        <w:rPr>
          <w:lang w:val="en-US"/>
        </w:rPr>
        <w:t xml:space="preserve"> </w:t>
      </w:r>
      <w:proofErr w:type="spellStart"/>
      <w:r>
        <w:rPr>
          <w:lang w:val="en-US"/>
        </w:rPr>
        <w:t>quradilar</w:t>
      </w:r>
      <w:proofErr w:type="spellEnd"/>
      <w:r>
        <w:rPr>
          <w:lang w:val="en-US"/>
        </w:rPr>
        <w:t>. D-</w:t>
      </w:r>
      <w:proofErr w:type="spellStart"/>
      <w:r>
        <w:rPr>
          <w:lang w:val="en-US"/>
        </w:rPr>
        <w:t>ajratish</w:t>
      </w:r>
      <w:proofErr w:type="spellEnd"/>
      <w:r>
        <w:rPr>
          <w:lang w:val="en-US"/>
        </w:rPr>
        <w:t xml:space="preserve"> </w:t>
      </w:r>
      <w:proofErr w:type="spellStart"/>
      <w:r>
        <w:rPr>
          <w:lang w:val="en-US"/>
        </w:rPr>
        <w:t>usulining</w:t>
      </w:r>
      <w:proofErr w:type="spellEnd"/>
      <w:r>
        <w:rPr>
          <w:lang w:val="en-US"/>
        </w:rPr>
        <w:t xml:space="preserve"> </w:t>
      </w:r>
      <w:proofErr w:type="spellStart"/>
      <w:r>
        <w:rPr>
          <w:lang w:val="en-US"/>
        </w:rPr>
        <w:t>qoidasiga</w:t>
      </w:r>
      <w:proofErr w:type="spellEnd"/>
      <w:r>
        <w:rPr>
          <w:lang w:val="en-US"/>
        </w:rPr>
        <w:t xml:space="preserve"> </w:t>
      </w:r>
      <w:proofErr w:type="spellStart"/>
      <w:proofErr w:type="gramStart"/>
      <w:r>
        <w:rPr>
          <w:lang w:val="en-US"/>
        </w:rPr>
        <w:t>ko‘</w:t>
      </w:r>
      <w:proofErr w:type="gramEnd"/>
      <w:r>
        <w:rPr>
          <w:lang w:val="en-US"/>
        </w:rPr>
        <w:t>ra</w:t>
      </w:r>
      <w:proofErr w:type="spellEnd"/>
      <w:r>
        <w:rPr>
          <w:lang w:val="en-US"/>
        </w:rPr>
        <w:t xml:space="preserve">, </w:t>
      </w:r>
      <w:proofErr w:type="spellStart"/>
      <w:r>
        <w:rPr>
          <w:lang w:val="en-US"/>
        </w:rPr>
        <w:t>to‘liq</w:t>
      </w:r>
      <w:proofErr w:type="spellEnd"/>
      <w:r>
        <w:rPr>
          <w:lang w:val="en-US"/>
        </w:rPr>
        <w:t xml:space="preserve"> </w:t>
      </w:r>
      <w:proofErr w:type="spellStart"/>
      <w:r>
        <w:rPr>
          <w:lang w:val="en-US"/>
        </w:rPr>
        <w:t>chiziqni</w:t>
      </w:r>
      <w:proofErr w:type="spellEnd"/>
      <w:r>
        <w:rPr>
          <w:lang w:val="en-US"/>
        </w:rPr>
        <w:t xml:space="preserve"> </w:t>
      </w:r>
      <w:proofErr w:type="spellStart"/>
      <w:r>
        <w:rPr>
          <w:lang w:val="en-US"/>
        </w:rPr>
        <w:t>hosil</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grafik</w:t>
      </w:r>
      <w:proofErr w:type="spellEnd"/>
      <w:r>
        <w:rPr>
          <w:lang w:val="en-US"/>
        </w:rPr>
        <w:t xml:space="preserve"> </w:t>
      </w:r>
      <w:proofErr w:type="spellStart"/>
      <w:r>
        <w:rPr>
          <w:lang w:val="en-US"/>
        </w:rPr>
        <w:t>abssissa</w:t>
      </w:r>
      <w:proofErr w:type="spellEnd"/>
      <w:r>
        <w:rPr>
          <w:lang w:val="en-US"/>
        </w:rPr>
        <w:t xml:space="preserve"> </w:t>
      </w:r>
      <w:proofErr w:type="spellStart"/>
      <w:r>
        <w:rPr>
          <w:lang w:val="en-US"/>
        </w:rPr>
        <w:t>o‘qiga</w:t>
      </w:r>
      <w:proofErr w:type="spellEnd"/>
      <w:r>
        <w:rPr>
          <w:lang w:val="en-US"/>
        </w:rPr>
        <w:t xml:space="preserve"> </w:t>
      </w:r>
      <w:proofErr w:type="spellStart"/>
      <w:r>
        <w:rPr>
          <w:lang w:val="en-US"/>
        </w:rPr>
        <w:t>nisbatan</w:t>
      </w:r>
      <w:proofErr w:type="spellEnd"/>
      <w:r>
        <w:rPr>
          <w:lang w:val="en-US"/>
        </w:rPr>
        <w:t xml:space="preserve"> </w:t>
      </w:r>
      <w:proofErr w:type="spellStart"/>
      <w:r>
        <w:rPr>
          <w:lang w:val="en-US"/>
        </w:rPr>
        <w:t>simmetrik</w:t>
      </w:r>
      <w:proofErr w:type="spellEnd"/>
      <w:r>
        <w:rPr>
          <w:lang w:val="en-US"/>
        </w:rPr>
        <w:t xml:space="preserve"> </w:t>
      </w:r>
      <w:proofErr w:type="spellStart"/>
      <w:r>
        <w:rPr>
          <w:lang w:val="en-US"/>
        </w:rPr>
        <w:t>akslantiriladi</w:t>
      </w:r>
      <w:proofErr w:type="spellEnd"/>
      <w:r>
        <w:rPr>
          <w:lang w:val="en-US"/>
        </w:rPr>
        <w:t xml:space="preserve"> (</w:t>
      </w:r>
      <w:r>
        <w:t>ω</w:t>
      </w:r>
      <w:r>
        <w:rPr>
          <w:lang w:val="en-US"/>
        </w:rPr>
        <w:t xml:space="preserve"> &lt; 0 </w:t>
      </w:r>
      <w:proofErr w:type="spellStart"/>
      <w:r>
        <w:rPr>
          <w:lang w:val="en-US"/>
        </w:rPr>
        <w:t>sohasi</w:t>
      </w:r>
      <w:proofErr w:type="spellEnd"/>
      <w:r>
        <w:rPr>
          <w:lang w:val="en-US"/>
        </w:rPr>
        <w:t xml:space="preserve"> </w:t>
      </w:r>
      <w:proofErr w:type="spellStart"/>
      <w:r>
        <w:rPr>
          <w:lang w:val="en-US"/>
        </w:rPr>
        <w:t>uchun</w:t>
      </w:r>
      <w:proofErr w:type="spellEnd"/>
      <w:r>
        <w:rPr>
          <w:lang w:val="en-US"/>
        </w:rPr>
        <w:t xml:space="preserve">). 2-rasmda </w:t>
      </w:r>
      <w:proofErr w:type="spellStart"/>
      <w:r>
        <w:rPr>
          <w:lang w:val="en-US"/>
        </w:rPr>
        <w:t>godograf</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barqarorlik</w:t>
      </w:r>
      <w:proofErr w:type="spellEnd"/>
      <w:r>
        <w:rPr>
          <w:lang w:val="en-US"/>
        </w:rPr>
        <w:t xml:space="preserve"> </w:t>
      </w:r>
      <w:proofErr w:type="spellStart"/>
      <w:r>
        <w:rPr>
          <w:lang w:val="en-US"/>
        </w:rPr>
        <w:t>sohalari</w:t>
      </w:r>
      <w:proofErr w:type="spellEnd"/>
      <w:r>
        <w:rPr>
          <w:lang w:val="en-US"/>
        </w:rPr>
        <w:t xml:space="preserve"> </w:t>
      </w:r>
      <w:proofErr w:type="spellStart"/>
      <w:r>
        <w:rPr>
          <w:lang w:val="en-US"/>
        </w:rPr>
        <w:t>koʼrsatilgan</w:t>
      </w:r>
      <w:proofErr w:type="spellEnd"/>
      <w:r>
        <w:rPr>
          <w:lang w:val="en-US"/>
        </w:rPr>
        <w:t>:</w:t>
      </w:r>
    </w:p>
    <w:p w14:paraId="5135D8F3" w14:textId="4A79C3D5" w:rsidR="003F474F" w:rsidRDefault="003F474F" w:rsidP="003F474F">
      <w:pPr>
        <w:jc w:val="center"/>
        <w:rPr>
          <w:sz w:val="28"/>
          <w:szCs w:val="28"/>
        </w:rPr>
      </w:pPr>
      <w:r>
        <w:rPr>
          <w:noProof/>
          <w:sz w:val="28"/>
          <w:szCs w:val="28"/>
        </w:rPr>
        <w:lastRenderedPageBreak/>
        <w:drawing>
          <wp:inline distT="0" distB="0" distL="0" distR="0" wp14:anchorId="3787C84E" wp14:editId="39F0159C">
            <wp:extent cx="5798820" cy="4632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8820" cy="4632960"/>
                    </a:xfrm>
                    <a:prstGeom prst="rect">
                      <a:avLst/>
                    </a:prstGeom>
                    <a:noFill/>
                    <a:ln>
                      <a:noFill/>
                    </a:ln>
                  </pic:spPr>
                </pic:pic>
              </a:graphicData>
            </a:graphic>
          </wp:inline>
        </w:drawing>
      </w:r>
    </w:p>
    <w:p w14:paraId="19D0D31F" w14:textId="3D5218AA" w:rsidR="003F474F" w:rsidRDefault="003F474F" w:rsidP="00211C26">
      <w:pPr>
        <w:pStyle w:val="JABody"/>
        <w:rPr>
          <w:lang w:val="en-US"/>
        </w:rPr>
      </w:pPr>
      <w:r>
        <w:rPr>
          <w:lang w:val="en-US"/>
        </w:rPr>
        <w:t>2-rasm. D-</w:t>
      </w:r>
      <w:proofErr w:type="spellStart"/>
      <w:r>
        <w:rPr>
          <w:lang w:val="en-US"/>
        </w:rPr>
        <w:t>ajratish</w:t>
      </w:r>
      <w:proofErr w:type="spellEnd"/>
      <w:r>
        <w:rPr>
          <w:lang w:val="en-US"/>
        </w:rPr>
        <w:t xml:space="preserve"> </w:t>
      </w:r>
      <w:proofErr w:type="spellStart"/>
      <w:r>
        <w:rPr>
          <w:lang w:val="en-US"/>
        </w:rPr>
        <w:t>usuli</w:t>
      </w:r>
      <w:proofErr w:type="spellEnd"/>
      <w:r>
        <w:rPr>
          <w:lang w:val="en-US"/>
        </w:rPr>
        <w:t xml:space="preserve">: </w:t>
      </w:r>
      <w:proofErr w:type="spellStart"/>
      <w:r>
        <w:rPr>
          <w:lang w:val="en-US"/>
        </w:rPr>
        <w:t>barqarorlik</w:t>
      </w:r>
      <w:proofErr w:type="spellEnd"/>
      <w:r>
        <w:rPr>
          <w:lang w:val="en-US"/>
        </w:rPr>
        <w:t xml:space="preserve"> </w:t>
      </w:r>
      <w:proofErr w:type="spellStart"/>
      <w:r>
        <w:rPr>
          <w:lang w:val="en-US"/>
        </w:rPr>
        <w:t>sohalari</w:t>
      </w:r>
      <w:proofErr w:type="spellEnd"/>
      <w:r>
        <w:rPr>
          <w:lang w:val="en-US"/>
        </w:rPr>
        <w:t xml:space="preserve"> </w:t>
      </w:r>
      <w:proofErr w:type="spellStart"/>
      <w:r>
        <w:rPr>
          <w:lang w:val="en-US"/>
        </w:rPr>
        <w:t>godografi</w:t>
      </w:r>
      <w:proofErr w:type="spellEnd"/>
      <w:r w:rsidR="00717710">
        <w:rPr>
          <w:lang w:val="en-US"/>
        </w:rPr>
        <w:t xml:space="preserve"> </w:t>
      </w:r>
      <w:r>
        <w:rPr>
          <w:lang w:val="en-US"/>
        </w:rPr>
        <w:t>R_D(</w:t>
      </w:r>
      <w:r>
        <w:t>ω</w:t>
      </w:r>
      <w:r>
        <w:rPr>
          <w:lang w:val="en-US"/>
        </w:rPr>
        <w:t xml:space="preserve">) = </w:t>
      </w:r>
      <w:r>
        <w:t>ω</w:t>
      </w:r>
      <w:r>
        <w:rPr>
          <w:lang w:val="en-US"/>
        </w:rPr>
        <w:t>²−1,</w:t>
      </w:r>
      <w:r w:rsidR="00717710">
        <w:rPr>
          <w:lang w:val="en-US"/>
        </w:rPr>
        <w:t xml:space="preserve"> </w:t>
      </w:r>
      <w:r>
        <w:rPr>
          <w:lang w:val="en-US"/>
        </w:rPr>
        <w:t>I_D(</w:t>
      </w:r>
      <w:r>
        <w:t>ω</w:t>
      </w:r>
      <w:r>
        <w:rPr>
          <w:lang w:val="en-US"/>
        </w:rPr>
        <w:t>) = −</w:t>
      </w:r>
      <w:r>
        <w:t>ω</w:t>
      </w:r>
    </w:p>
    <w:p w14:paraId="7B4014DD" w14:textId="77777777" w:rsidR="003F474F" w:rsidRDefault="003F474F" w:rsidP="00211C26">
      <w:pPr>
        <w:pStyle w:val="JABody"/>
        <w:rPr>
          <w:lang w:val="en-US"/>
        </w:rPr>
      </w:pPr>
      <w:r>
        <w:rPr>
          <w:lang w:val="en-US"/>
        </w:rPr>
        <w:t xml:space="preserve">5-bosqich — </w:t>
      </w:r>
      <w:proofErr w:type="spellStart"/>
      <w:r>
        <w:rPr>
          <w:lang w:val="en-US"/>
        </w:rPr>
        <w:t>Regressus</w:t>
      </w:r>
      <w:proofErr w:type="spellEnd"/>
      <w:r>
        <w:rPr>
          <w:lang w:val="en-US"/>
        </w:rPr>
        <w:t xml:space="preserve"> &amp; </w:t>
      </w:r>
      <w:proofErr w:type="spellStart"/>
      <w:r>
        <w:rPr>
          <w:lang w:val="en-US"/>
        </w:rPr>
        <w:t>Muhandislik</w:t>
      </w:r>
      <w:proofErr w:type="spellEnd"/>
      <w:r>
        <w:rPr>
          <w:lang w:val="en-US"/>
        </w:rPr>
        <w:t xml:space="preserve"> </w:t>
      </w:r>
      <w:proofErr w:type="spellStart"/>
      <w:r>
        <w:rPr>
          <w:lang w:val="en-US"/>
        </w:rPr>
        <w:t>xulosa</w:t>
      </w:r>
      <w:proofErr w:type="spellEnd"/>
    </w:p>
    <w:p w14:paraId="646D62DC" w14:textId="77777777" w:rsidR="003F474F" w:rsidRDefault="003F474F" w:rsidP="00211C26">
      <w:pPr>
        <w:pStyle w:val="JABody"/>
        <w:rPr>
          <w:lang w:val="en-US"/>
        </w:rPr>
      </w:pPr>
      <w:proofErr w:type="spellStart"/>
      <w:r>
        <w:rPr>
          <w:lang w:val="en-US"/>
        </w:rPr>
        <w:t>Soha</w:t>
      </w:r>
      <w:proofErr w:type="spellEnd"/>
      <w:r>
        <w:rPr>
          <w:lang w:val="en-US"/>
        </w:rPr>
        <w:t xml:space="preserve"> </w:t>
      </w:r>
      <w:proofErr w:type="spellStart"/>
      <w:r>
        <w:rPr>
          <w:lang w:val="en-US"/>
        </w:rPr>
        <w:t>ichki</w:t>
      </w:r>
      <w:proofErr w:type="spellEnd"/>
      <w:r>
        <w:rPr>
          <w:lang w:val="en-US"/>
        </w:rPr>
        <w:t xml:space="preserve"> </w:t>
      </w:r>
      <w:proofErr w:type="spellStart"/>
      <w:r>
        <w:rPr>
          <w:lang w:val="en-US"/>
        </w:rPr>
        <w:t>nuqtasini</w:t>
      </w:r>
      <w:proofErr w:type="spellEnd"/>
      <w:r>
        <w:rPr>
          <w:lang w:val="en-US"/>
        </w:rPr>
        <w:t xml:space="preserve"> </w:t>
      </w:r>
      <w:proofErr w:type="spellStart"/>
      <w:r>
        <w:rPr>
          <w:lang w:val="en-US"/>
        </w:rPr>
        <w:t>Raus-Gurvits</w:t>
      </w:r>
      <w:proofErr w:type="spellEnd"/>
      <w:r>
        <w:rPr>
          <w:lang w:val="en-US"/>
        </w:rPr>
        <w:t xml:space="preserve"> </w:t>
      </w:r>
      <w:proofErr w:type="spellStart"/>
      <w:r>
        <w:rPr>
          <w:lang w:val="en-US"/>
        </w:rPr>
        <w:t>kriteriyasi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tekshiradi</w:t>
      </w:r>
      <w:proofErr w:type="spellEnd"/>
      <w:r>
        <w:rPr>
          <w:lang w:val="en-US"/>
        </w:rPr>
        <w:t>:</w:t>
      </w:r>
    </w:p>
    <w:p w14:paraId="5376866F" w14:textId="41ED79DE" w:rsidR="003F474F" w:rsidRDefault="003F474F" w:rsidP="003F474F">
      <w:pPr>
        <w:spacing w:line="360" w:lineRule="auto"/>
        <w:jc w:val="center"/>
        <w:rPr>
          <w:sz w:val="28"/>
          <w:szCs w:val="28"/>
          <w:lang w:val="en-US"/>
        </w:rPr>
      </w:pPr>
      <w:r>
        <w:rPr>
          <w:sz w:val="28"/>
          <w:szCs w:val="28"/>
          <w:lang w:val="en-US"/>
        </w:rPr>
        <w:t>A(p) = p² + p + (1+k) = 0</w:t>
      </w:r>
      <w:r w:rsidR="00717710">
        <w:rPr>
          <w:sz w:val="28"/>
          <w:szCs w:val="28"/>
          <w:lang w:val="en-US"/>
        </w:rPr>
        <w:t xml:space="preserve"> </w:t>
      </w:r>
      <w:r>
        <w:rPr>
          <w:sz w:val="28"/>
          <w:szCs w:val="28"/>
          <w:lang w:val="en-US"/>
        </w:rPr>
        <w:t>→</w:t>
      </w:r>
      <w:r w:rsidR="00717710">
        <w:rPr>
          <w:sz w:val="28"/>
          <w:szCs w:val="28"/>
          <w:lang w:val="en-US"/>
        </w:rPr>
        <w:t xml:space="preserve"> </w:t>
      </w:r>
      <w:proofErr w:type="spellStart"/>
      <w:r>
        <w:rPr>
          <w:sz w:val="28"/>
          <w:szCs w:val="28"/>
          <w:lang w:val="en-US"/>
        </w:rPr>
        <w:t>barqarorlik</w:t>
      </w:r>
      <w:proofErr w:type="spellEnd"/>
      <w:r>
        <w:rPr>
          <w:sz w:val="28"/>
          <w:szCs w:val="28"/>
          <w:lang w:val="en-US"/>
        </w:rPr>
        <w:t xml:space="preserve"> </w:t>
      </w:r>
      <w:proofErr w:type="spellStart"/>
      <w:r>
        <w:rPr>
          <w:sz w:val="28"/>
          <w:szCs w:val="28"/>
          <w:lang w:val="en-US"/>
        </w:rPr>
        <w:t>sharti</w:t>
      </w:r>
      <w:proofErr w:type="spellEnd"/>
      <w:r>
        <w:rPr>
          <w:sz w:val="28"/>
          <w:szCs w:val="28"/>
          <w:lang w:val="en-US"/>
        </w:rPr>
        <w:t>:</w:t>
      </w:r>
      <w:r w:rsidR="00717710">
        <w:rPr>
          <w:sz w:val="28"/>
          <w:szCs w:val="28"/>
          <w:lang w:val="en-US"/>
        </w:rPr>
        <w:t xml:space="preserve"> </w:t>
      </w:r>
      <w:r>
        <w:rPr>
          <w:sz w:val="28"/>
          <w:szCs w:val="28"/>
          <w:lang w:val="en-US"/>
        </w:rPr>
        <w:t>1+k &gt; 0</w:t>
      </w:r>
      <w:r w:rsidR="00717710">
        <w:rPr>
          <w:sz w:val="28"/>
          <w:szCs w:val="28"/>
          <w:lang w:val="en-US"/>
        </w:rPr>
        <w:t xml:space="preserve"> </w:t>
      </w:r>
      <w:r>
        <w:rPr>
          <w:sz w:val="28"/>
          <w:szCs w:val="28"/>
          <w:lang w:val="en-US"/>
        </w:rPr>
        <w:t>→</w:t>
      </w:r>
      <w:r w:rsidR="00717710">
        <w:rPr>
          <w:sz w:val="28"/>
          <w:szCs w:val="28"/>
          <w:lang w:val="en-US"/>
        </w:rPr>
        <w:t xml:space="preserve"> </w:t>
      </w:r>
      <w:r>
        <w:rPr>
          <w:sz w:val="28"/>
          <w:szCs w:val="28"/>
          <w:lang w:val="en-US"/>
        </w:rPr>
        <w:t>k &gt; −1</w:t>
      </w:r>
    </w:p>
    <w:p w14:paraId="05103B7A" w14:textId="77777777" w:rsidR="003F474F" w:rsidRDefault="003F474F" w:rsidP="00211C26">
      <w:pPr>
        <w:pStyle w:val="JABody"/>
        <w:rPr>
          <w:lang w:val="en-US"/>
        </w:rPr>
      </w:pPr>
      <w:proofErr w:type="spellStart"/>
      <w:r>
        <w:rPr>
          <w:lang w:val="en-US"/>
        </w:rPr>
        <w:t>Muhandislik</w:t>
      </w:r>
      <w:proofErr w:type="spellEnd"/>
      <w:r>
        <w:rPr>
          <w:lang w:val="en-US"/>
        </w:rPr>
        <w:t xml:space="preserve"> </w:t>
      </w:r>
      <w:proofErr w:type="spellStart"/>
      <w:r>
        <w:rPr>
          <w:lang w:val="en-US"/>
        </w:rPr>
        <w:t>xulosalar</w:t>
      </w:r>
      <w:proofErr w:type="spellEnd"/>
      <w:r>
        <w:rPr>
          <w:lang w:val="en-US"/>
        </w:rPr>
        <w:t>:</w:t>
      </w:r>
    </w:p>
    <w:p w14:paraId="5AC6610E" w14:textId="2D90F171" w:rsidR="003F474F" w:rsidRDefault="003F474F" w:rsidP="00211C26">
      <w:pPr>
        <w:pStyle w:val="JABody"/>
        <w:rPr>
          <w:lang w:val="en-US"/>
        </w:rPr>
      </w:pPr>
      <w:r>
        <w:rPr>
          <w:lang w:val="en-US"/>
        </w:rPr>
        <w:t>•</w:t>
      </w:r>
      <w:r w:rsidR="00717710">
        <w:rPr>
          <w:lang w:val="en-US"/>
        </w:rPr>
        <w:t xml:space="preserve"> </w:t>
      </w:r>
      <w:proofErr w:type="spellStart"/>
      <w:r>
        <w:rPr>
          <w:lang w:val="en-US"/>
        </w:rPr>
        <w:t>Barqarorlik</w:t>
      </w:r>
      <w:proofErr w:type="spellEnd"/>
      <w:r>
        <w:rPr>
          <w:lang w:val="en-US"/>
        </w:rPr>
        <w:t xml:space="preserve"> </w:t>
      </w:r>
      <w:proofErr w:type="spellStart"/>
      <w:r>
        <w:rPr>
          <w:lang w:val="en-US"/>
        </w:rPr>
        <w:t>sohasi</w:t>
      </w:r>
      <w:proofErr w:type="spellEnd"/>
      <w:r>
        <w:rPr>
          <w:lang w:val="en-US"/>
        </w:rPr>
        <w:t xml:space="preserve"> (1-soha):</w:t>
      </w:r>
      <w:r w:rsidR="00717710">
        <w:rPr>
          <w:lang w:val="en-US"/>
        </w:rPr>
        <w:t xml:space="preserve"> </w:t>
      </w:r>
      <w:r>
        <w:rPr>
          <w:lang w:val="en-US"/>
        </w:rPr>
        <w:t>−1 &lt; k &lt; +∞</w:t>
      </w:r>
    </w:p>
    <w:p w14:paraId="07863699" w14:textId="074949FC" w:rsidR="003F474F" w:rsidRDefault="003F474F" w:rsidP="00211C26">
      <w:pPr>
        <w:pStyle w:val="JABody"/>
        <w:rPr>
          <w:lang w:val="en-US"/>
        </w:rPr>
      </w:pPr>
      <w:r>
        <w:rPr>
          <w:lang w:val="en-US"/>
        </w:rPr>
        <w:t>•</w:t>
      </w:r>
      <w:r w:rsidR="00717710">
        <w:rPr>
          <w:lang w:val="en-US"/>
        </w:rPr>
        <w:t xml:space="preserve"> </w:t>
      </w:r>
      <w:proofErr w:type="spellStart"/>
      <w:r>
        <w:rPr>
          <w:lang w:val="en-US"/>
        </w:rPr>
        <w:t>Nobarqarorlik</w:t>
      </w:r>
      <w:proofErr w:type="spellEnd"/>
      <w:r>
        <w:rPr>
          <w:lang w:val="en-US"/>
        </w:rPr>
        <w:t xml:space="preserve"> </w:t>
      </w:r>
      <w:proofErr w:type="spellStart"/>
      <w:r>
        <w:rPr>
          <w:lang w:val="en-US"/>
        </w:rPr>
        <w:t>sohasi</w:t>
      </w:r>
      <w:proofErr w:type="spellEnd"/>
      <w:r>
        <w:rPr>
          <w:lang w:val="en-US"/>
        </w:rPr>
        <w:t xml:space="preserve"> (2-soha):</w:t>
      </w:r>
      <w:r w:rsidR="00717710">
        <w:rPr>
          <w:lang w:val="en-US"/>
        </w:rPr>
        <w:t xml:space="preserve"> </w:t>
      </w:r>
      <w:r>
        <w:rPr>
          <w:lang w:val="en-US"/>
        </w:rPr>
        <w:t>k &lt; −1</w:t>
      </w:r>
    </w:p>
    <w:p w14:paraId="42E93D42" w14:textId="74D02703" w:rsidR="003F474F" w:rsidRDefault="003F474F" w:rsidP="00211C26">
      <w:pPr>
        <w:pStyle w:val="JABody"/>
        <w:rPr>
          <w:lang w:val="en-US"/>
        </w:rPr>
      </w:pPr>
      <w:r>
        <w:rPr>
          <w:lang w:val="en-US"/>
        </w:rPr>
        <w:t>•</w:t>
      </w:r>
      <w:r w:rsidR="00717710">
        <w:rPr>
          <w:lang w:val="en-US"/>
        </w:rPr>
        <w:t xml:space="preserve"> </w:t>
      </w:r>
      <w:proofErr w:type="spellStart"/>
      <w:r>
        <w:rPr>
          <w:lang w:val="en-US"/>
        </w:rPr>
        <w:t>Chegara</w:t>
      </w:r>
      <w:proofErr w:type="spellEnd"/>
      <w:r>
        <w:rPr>
          <w:lang w:val="en-US"/>
        </w:rPr>
        <w:t xml:space="preserve"> </w:t>
      </w:r>
      <w:proofErr w:type="spellStart"/>
      <w:r>
        <w:rPr>
          <w:lang w:val="en-US"/>
        </w:rPr>
        <w:t>nuqtasi</w:t>
      </w:r>
      <w:proofErr w:type="spellEnd"/>
      <w:r>
        <w:rPr>
          <w:lang w:val="en-US"/>
        </w:rPr>
        <w:t>:</w:t>
      </w:r>
      <w:r w:rsidR="00717710">
        <w:rPr>
          <w:lang w:val="en-US"/>
        </w:rPr>
        <w:t xml:space="preserve"> </w:t>
      </w:r>
      <w:r>
        <w:rPr>
          <w:lang w:val="en-US"/>
        </w:rPr>
        <w:t>k = −1</w:t>
      </w:r>
      <w:r w:rsidR="00717710">
        <w:rPr>
          <w:lang w:val="en-US"/>
        </w:rPr>
        <w:t xml:space="preserve"> </w:t>
      </w:r>
      <w:r>
        <w:rPr>
          <w:lang w:val="en-US"/>
        </w:rPr>
        <w:t>(</w:t>
      </w:r>
      <w:r>
        <w:t>ω</w:t>
      </w:r>
      <w:r>
        <w:rPr>
          <w:lang w:val="en-US"/>
        </w:rPr>
        <w:t xml:space="preserve"> = 0 da, </w:t>
      </w:r>
      <w:proofErr w:type="spellStart"/>
      <w:r>
        <w:rPr>
          <w:lang w:val="en-US"/>
        </w:rPr>
        <w:t>godografning</w:t>
      </w:r>
      <w:proofErr w:type="spellEnd"/>
      <w:r>
        <w:rPr>
          <w:lang w:val="en-US"/>
        </w:rPr>
        <w:t xml:space="preserve"> </w:t>
      </w:r>
      <w:proofErr w:type="spellStart"/>
      <w:r>
        <w:rPr>
          <w:lang w:val="en-US"/>
        </w:rPr>
        <w:t>boshlangʼich</w:t>
      </w:r>
      <w:proofErr w:type="spellEnd"/>
      <w:r>
        <w:rPr>
          <w:lang w:val="en-US"/>
        </w:rPr>
        <w:t xml:space="preserve"> </w:t>
      </w:r>
      <w:proofErr w:type="spellStart"/>
      <w:r>
        <w:rPr>
          <w:lang w:val="en-US"/>
        </w:rPr>
        <w:t>nuqtasi</w:t>
      </w:r>
      <w:proofErr w:type="spellEnd"/>
      <w:r>
        <w:rPr>
          <w:lang w:val="en-US"/>
        </w:rPr>
        <w:t>)</w:t>
      </w:r>
    </w:p>
    <w:p w14:paraId="1C835B78" w14:textId="77777777" w:rsidR="00211C26" w:rsidRDefault="00211C26" w:rsidP="00211C26">
      <w:pPr>
        <w:spacing w:line="360" w:lineRule="auto"/>
        <w:jc w:val="center"/>
        <w:rPr>
          <w:b/>
          <w:bCs/>
          <w:sz w:val="28"/>
          <w:szCs w:val="28"/>
          <w:lang w:val="en-US"/>
        </w:rPr>
      </w:pPr>
      <w:r>
        <w:rPr>
          <w:b/>
          <w:bCs/>
          <w:sz w:val="28"/>
          <w:szCs w:val="28"/>
          <w:lang w:val="en-US"/>
        </w:rPr>
        <w:t xml:space="preserve">Steam </w:t>
      </w:r>
      <w:proofErr w:type="spellStart"/>
      <w:r>
        <w:rPr>
          <w:b/>
          <w:bCs/>
          <w:sz w:val="28"/>
          <w:szCs w:val="28"/>
          <w:lang w:val="en-US"/>
        </w:rPr>
        <w:t>integratsiyasi</w:t>
      </w:r>
      <w:proofErr w:type="spellEnd"/>
      <w:r>
        <w:rPr>
          <w:b/>
          <w:bCs/>
          <w:sz w:val="28"/>
          <w:szCs w:val="28"/>
          <w:lang w:val="en-US"/>
        </w:rPr>
        <w:t xml:space="preserve"> </w:t>
      </w:r>
      <w:proofErr w:type="spellStart"/>
      <w:r>
        <w:rPr>
          <w:b/>
          <w:bCs/>
          <w:sz w:val="28"/>
          <w:szCs w:val="28"/>
          <w:lang w:val="en-US"/>
        </w:rPr>
        <w:t>va</w:t>
      </w:r>
      <w:proofErr w:type="spellEnd"/>
      <w:r>
        <w:rPr>
          <w:b/>
          <w:bCs/>
          <w:sz w:val="28"/>
          <w:szCs w:val="28"/>
          <w:lang w:val="en-US"/>
        </w:rPr>
        <w:t xml:space="preserve"> spiral </w:t>
      </w:r>
      <w:proofErr w:type="spellStart"/>
      <w:r>
        <w:rPr>
          <w:b/>
          <w:bCs/>
          <w:sz w:val="28"/>
          <w:szCs w:val="28"/>
          <w:lang w:val="en-US"/>
        </w:rPr>
        <w:t>metodika</w:t>
      </w:r>
      <w:proofErr w:type="spellEnd"/>
      <w:r>
        <w:rPr>
          <w:b/>
          <w:bCs/>
          <w:sz w:val="28"/>
          <w:szCs w:val="28"/>
          <w:lang w:val="en-US"/>
        </w:rPr>
        <w:t xml:space="preserve">. </w:t>
      </w:r>
    </w:p>
    <w:p w14:paraId="64AF5D00" w14:textId="4A9DA302" w:rsidR="003F474F" w:rsidRPr="00211C26" w:rsidRDefault="003F474F" w:rsidP="00211C26">
      <w:pPr>
        <w:pStyle w:val="JAAuthor"/>
        <w:rPr>
          <w:lang w:val="en-US"/>
        </w:rPr>
      </w:pPr>
      <w:r>
        <w:rPr>
          <w:lang w:val="en-US"/>
        </w:rPr>
        <w:t xml:space="preserve">2-jadval. </w:t>
      </w:r>
      <w:r w:rsidRPr="00211C26">
        <w:rPr>
          <w:lang w:val="en-US"/>
        </w:rPr>
        <w:t xml:space="preserve">STEAM – Spiral </w:t>
      </w:r>
      <w:proofErr w:type="spellStart"/>
      <w:r w:rsidRPr="00211C26">
        <w:rPr>
          <w:lang w:val="en-US"/>
        </w:rPr>
        <w:t>metodika</w:t>
      </w:r>
      <w:proofErr w:type="spellEnd"/>
      <w:r w:rsidRPr="00211C26">
        <w:rPr>
          <w:lang w:val="en-US"/>
        </w:rPr>
        <w:t xml:space="preserve"> </w:t>
      </w:r>
      <w:proofErr w:type="spellStart"/>
      <w:r w:rsidRPr="00211C26">
        <w:rPr>
          <w:lang w:val="en-US"/>
        </w:rPr>
        <w:t>integratsiyasi</w:t>
      </w:r>
      <w:proofErr w:type="spellEnd"/>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199"/>
        <w:gridCol w:w="2557"/>
        <w:gridCol w:w="2137"/>
        <w:gridCol w:w="3462"/>
      </w:tblGrid>
      <w:tr w:rsidR="003F474F" w14:paraId="0B375547" w14:textId="77777777" w:rsidTr="003F474F">
        <w:tc>
          <w:tcPr>
            <w:tcW w:w="1199"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368FC48F" w14:textId="77777777" w:rsidR="003F474F" w:rsidRDefault="003F474F">
            <w:pPr>
              <w:jc w:val="center"/>
              <w:rPr>
                <w:color w:val="000000" w:themeColor="text1"/>
                <w:sz w:val="28"/>
                <w:szCs w:val="28"/>
              </w:rPr>
            </w:pPr>
            <w:r>
              <w:rPr>
                <w:b/>
                <w:bCs/>
                <w:color w:val="000000" w:themeColor="text1"/>
                <w:sz w:val="28"/>
                <w:szCs w:val="28"/>
              </w:rPr>
              <w:t>STEAM</w:t>
            </w:r>
          </w:p>
        </w:tc>
        <w:tc>
          <w:tcPr>
            <w:tcW w:w="255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44746995" w14:textId="77777777" w:rsidR="003F474F" w:rsidRDefault="003F474F">
            <w:pPr>
              <w:jc w:val="center"/>
              <w:rPr>
                <w:color w:val="000000" w:themeColor="text1"/>
                <w:sz w:val="28"/>
                <w:szCs w:val="28"/>
              </w:rPr>
            </w:pPr>
            <w:proofErr w:type="spellStart"/>
            <w:r>
              <w:rPr>
                <w:b/>
                <w:bCs/>
                <w:color w:val="000000" w:themeColor="text1"/>
                <w:sz w:val="28"/>
                <w:szCs w:val="28"/>
              </w:rPr>
              <w:t>Funksiyasi</w:t>
            </w:r>
            <w:proofErr w:type="spellEnd"/>
          </w:p>
        </w:tc>
        <w:tc>
          <w:tcPr>
            <w:tcW w:w="213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4103457B" w14:textId="77777777" w:rsidR="003F474F" w:rsidRDefault="003F474F">
            <w:pPr>
              <w:jc w:val="center"/>
              <w:rPr>
                <w:color w:val="000000" w:themeColor="text1"/>
                <w:sz w:val="28"/>
                <w:szCs w:val="28"/>
              </w:rPr>
            </w:pPr>
            <w:proofErr w:type="spellStart"/>
            <w:r>
              <w:rPr>
                <w:b/>
                <w:bCs/>
                <w:color w:val="000000" w:themeColor="text1"/>
                <w:sz w:val="28"/>
                <w:szCs w:val="28"/>
              </w:rPr>
              <w:t>Spiral</w:t>
            </w:r>
            <w:proofErr w:type="spellEnd"/>
            <w:r>
              <w:rPr>
                <w:b/>
                <w:bCs/>
                <w:color w:val="000000" w:themeColor="text1"/>
                <w:sz w:val="28"/>
                <w:szCs w:val="28"/>
              </w:rPr>
              <w:t xml:space="preserve"> </w:t>
            </w:r>
            <w:proofErr w:type="spellStart"/>
            <w:r>
              <w:rPr>
                <w:b/>
                <w:bCs/>
                <w:color w:val="000000" w:themeColor="text1"/>
                <w:sz w:val="28"/>
                <w:szCs w:val="28"/>
              </w:rPr>
              <w:t>bosqichi</w:t>
            </w:r>
            <w:proofErr w:type="spellEnd"/>
          </w:p>
        </w:tc>
        <w:tc>
          <w:tcPr>
            <w:tcW w:w="3462"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358D5D0C" w14:textId="77777777" w:rsidR="003F474F" w:rsidRDefault="003F474F">
            <w:pPr>
              <w:jc w:val="center"/>
              <w:rPr>
                <w:color w:val="000000" w:themeColor="text1"/>
                <w:sz w:val="28"/>
                <w:szCs w:val="28"/>
              </w:rPr>
            </w:pPr>
            <w:proofErr w:type="spellStart"/>
            <w:r>
              <w:rPr>
                <w:b/>
                <w:bCs/>
                <w:color w:val="000000" w:themeColor="text1"/>
                <w:sz w:val="28"/>
                <w:szCs w:val="28"/>
              </w:rPr>
              <w:t>Masaladagi</w:t>
            </w:r>
            <w:proofErr w:type="spellEnd"/>
            <w:r>
              <w:rPr>
                <w:b/>
                <w:bCs/>
                <w:color w:val="000000" w:themeColor="text1"/>
                <w:sz w:val="28"/>
                <w:szCs w:val="28"/>
              </w:rPr>
              <w:t xml:space="preserve"> </w:t>
            </w:r>
            <w:proofErr w:type="spellStart"/>
            <w:r>
              <w:rPr>
                <w:b/>
                <w:bCs/>
                <w:color w:val="000000" w:themeColor="text1"/>
                <w:sz w:val="28"/>
                <w:szCs w:val="28"/>
              </w:rPr>
              <w:t>namoyon</w:t>
            </w:r>
            <w:proofErr w:type="spellEnd"/>
            <w:r>
              <w:rPr>
                <w:b/>
                <w:bCs/>
                <w:color w:val="000000" w:themeColor="text1"/>
                <w:sz w:val="28"/>
                <w:szCs w:val="28"/>
              </w:rPr>
              <w:t xml:space="preserve"> </w:t>
            </w:r>
            <w:proofErr w:type="spellStart"/>
            <w:r>
              <w:rPr>
                <w:b/>
                <w:bCs/>
                <w:color w:val="000000" w:themeColor="text1"/>
                <w:sz w:val="28"/>
                <w:szCs w:val="28"/>
              </w:rPr>
              <w:t>boʼlinishi</w:t>
            </w:r>
            <w:proofErr w:type="spellEnd"/>
          </w:p>
        </w:tc>
      </w:tr>
      <w:tr w:rsidR="003F474F" w:rsidRPr="003F474F" w14:paraId="22D0AD69" w14:textId="77777777" w:rsidTr="003F474F">
        <w:tc>
          <w:tcPr>
            <w:tcW w:w="1199"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4CF35F2" w14:textId="77777777" w:rsidR="003F474F" w:rsidRDefault="003F474F">
            <w:pPr>
              <w:jc w:val="center"/>
              <w:rPr>
                <w:sz w:val="28"/>
                <w:szCs w:val="28"/>
                <w:lang w:val="en-US"/>
              </w:rPr>
            </w:pPr>
            <w:r>
              <w:rPr>
                <w:b/>
                <w:bCs/>
                <w:sz w:val="28"/>
                <w:szCs w:val="28"/>
                <w:lang w:val="en-US"/>
              </w:rPr>
              <w:t>1</w:t>
            </w:r>
          </w:p>
        </w:tc>
        <w:tc>
          <w:tcPr>
            <w:tcW w:w="255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7C5564BE" w14:textId="77777777" w:rsidR="003F474F" w:rsidRDefault="003F474F">
            <w:pPr>
              <w:jc w:val="both"/>
              <w:rPr>
                <w:sz w:val="28"/>
                <w:szCs w:val="28"/>
              </w:rPr>
            </w:pPr>
            <w:proofErr w:type="spellStart"/>
            <w:r>
              <w:rPr>
                <w:sz w:val="28"/>
                <w:szCs w:val="28"/>
              </w:rPr>
              <w:t>Fizik</w:t>
            </w:r>
            <w:proofErr w:type="spellEnd"/>
            <w:r>
              <w:rPr>
                <w:sz w:val="28"/>
                <w:szCs w:val="28"/>
              </w:rPr>
              <w:t xml:space="preserve"> </w:t>
            </w:r>
            <w:proofErr w:type="spellStart"/>
            <w:r>
              <w:rPr>
                <w:sz w:val="28"/>
                <w:szCs w:val="28"/>
              </w:rPr>
              <w:t>qonuniyatlar</w:t>
            </w:r>
            <w:proofErr w:type="spellEnd"/>
            <w:r>
              <w:rPr>
                <w:sz w:val="28"/>
                <w:szCs w:val="28"/>
              </w:rPr>
              <w:t xml:space="preserve">, </w:t>
            </w:r>
            <w:proofErr w:type="spellStart"/>
            <w:r>
              <w:rPr>
                <w:sz w:val="28"/>
                <w:szCs w:val="28"/>
              </w:rPr>
              <w:t>nazariy</w:t>
            </w:r>
            <w:proofErr w:type="spellEnd"/>
            <w:r>
              <w:rPr>
                <w:sz w:val="28"/>
                <w:szCs w:val="28"/>
              </w:rPr>
              <w:t xml:space="preserve"> </w:t>
            </w:r>
            <w:proofErr w:type="spellStart"/>
            <w:r>
              <w:rPr>
                <w:sz w:val="28"/>
                <w:szCs w:val="28"/>
              </w:rPr>
              <w:t>asoslar</w:t>
            </w:r>
            <w:proofErr w:type="spellEnd"/>
          </w:p>
        </w:tc>
        <w:tc>
          <w:tcPr>
            <w:tcW w:w="213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7306D970" w14:textId="77777777" w:rsidR="003F474F" w:rsidRDefault="003F474F">
            <w:pPr>
              <w:jc w:val="both"/>
              <w:rPr>
                <w:sz w:val="28"/>
                <w:szCs w:val="28"/>
              </w:rPr>
            </w:pPr>
            <w:r>
              <w:rPr>
                <w:sz w:val="28"/>
                <w:szCs w:val="28"/>
              </w:rPr>
              <w:t>1-bosqich (</w:t>
            </w:r>
            <w:proofErr w:type="spellStart"/>
            <w:r>
              <w:rPr>
                <w:sz w:val="28"/>
                <w:szCs w:val="28"/>
              </w:rPr>
              <w:t>Progressus</w:t>
            </w:r>
            <w:proofErr w:type="spellEnd"/>
            <w:r>
              <w:rPr>
                <w:sz w:val="28"/>
                <w:szCs w:val="28"/>
              </w:rPr>
              <w:t>)</w:t>
            </w:r>
          </w:p>
        </w:tc>
        <w:tc>
          <w:tcPr>
            <w:tcW w:w="3462"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8D086CF" w14:textId="77777777" w:rsidR="003F474F" w:rsidRDefault="003F474F">
            <w:pPr>
              <w:jc w:val="both"/>
              <w:rPr>
                <w:sz w:val="28"/>
                <w:szCs w:val="28"/>
                <w:lang w:val="en-US"/>
              </w:rPr>
            </w:pPr>
            <w:proofErr w:type="spellStart"/>
            <w:r>
              <w:rPr>
                <w:sz w:val="28"/>
                <w:szCs w:val="28"/>
                <w:lang w:val="en-US"/>
              </w:rPr>
              <w:t>Yopiq</w:t>
            </w:r>
            <w:proofErr w:type="spellEnd"/>
            <w:r>
              <w:rPr>
                <w:sz w:val="28"/>
                <w:szCs w:val="28"/>
                <w:lang w:val="en-US"/>
              </w:rPr>
              <w:t xml:space="preserve"> </w:t>
            </w:r>
            <w:proofErr w:type="spellStart"/>
            <w:r>
              <w:rPr>
                <w:sz w:val="28"/>
                <w:szCs w:val="28"/>
                <w:lang w:val="en-US"/>
              </w:rPr>
              <w:t>zanjirl</w:t>
            </w:r>
            <w:proofErr w:type="spellEnd"/>
            <w:r>
              <w:rPr>
                <w:sz w:val="28"/>
                <w:szCs w:val="28"/>
              </w:rPr>
              <w:t>і</w:t>
            </w:r>
            <w:r>
              <w:rPr>
                <w:sz w:val="28"/>
                <w:szCs w:val="28"/>
                <w:lang w:val="en-US"/>
              </w:rPr>
              <w:t xml:space="preserve"> </w:t>
            </w:r>
            <w:proofErr w:type="spellStart"/>
            <w:r>
              <w:rPr>
                <w:sz w:val="28"/>
                <w:szCs w:val="28"/>
                <w:lang w:val="en-US"/>
              </w:rPr>
              <w:t>tizim</w:t>
            </w:r>
            <w:proofErr w:type="spellEnd"/>
            <w:r>
              <w:rPr>
                <w:sz w:val="28"/>
                <w:szCs w:val="28"/>
                <w:lang w:val="en-US"/>
              </w:rPr>
              <w:t xml:space="preserve"> </w:t>
            </w:r>
            <w:proofErr w:type="spellStart"/>
            <w:r>
              <w:rPr>
                <w:sz w:val="28"/>
                <w:szCs w:val="28"/>
                <w:lang w:val="en-US"/>
              </w:rPr>
              <w:t>fizikasi</w:t>
            </w:r>
            <w:proofErr w:type="spellEnd"/>
            <w:r>
              <w:rPr>
                <w:sz w:val="28"/>
                <w:szCs w:val="28"/>
                <w:lang w:val="en-US"/>
              </w:rPr>
              <w:t xml:space="preserve">, rotor </w:t>
            </w:r>
            <w:proofErr w:type="spellStart"/>
            <w:r>
              <w:rPr>
                <w:sz w:val="28"/>
                <w:szCs w:val="28"/>
                <w:lang w:val="en-US"/>
              </w:rPr>
              <w:t>inersiyasi</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generator </w:t>
            </w:r>
            <w:proofErr w:type="spellStart"/>
            <w:r>
              <w:rPr>
                <w:sz w:val="28"/>
                <w:szCs w:val="28"/>
                <w:lang w:val="en-US"/>
              </w:rPr>
              <w:t>modeli</w:t>
            </w:r>
            <w:proofErr w:type="spellEnd"/>
          </w:p>
        </w:tc>
      </w:tr>
      <w:tr w:rsidR="003F474F" w:rsidRPr="003F474F" w14:paraId="535EC6D8" w14:textId="77777777" w:rsidTr="003F474F">
        <w:tc>
          <w:tcPr>
            <w:tcW w:w="1199"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A995270" w14:textId="77777777" w:rsidR="003F474F" w:rsidRDefault="003F474F">
            <w:pPr>
              <w:jc w:val="center"/>
              <w:rPr>
                <w:sz w:val="28"/>
                <w:szCs w:val="28"/>
                <w:lang w:val="en-US"/>
              </w:rPr>
            </w:pPr>
            <w:r>
              <w:rPr>
                <w:b/>
                <w:bCs/>
                <w:sz w:val="28"/>
                <w:szCs w:val="28"/>
                <w:lang w:val="en-US"/>
              </w:rPr>
              <w:t>2</w:t>
            </w:r>
          </w:p>
        </w:tc>
        <w:tc>
          <w:tcPr>
            <w:tcW w:w="255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6FC5C7E" w14:textId="77777777" w:rsidR="003F474F" w:rsidRDefault="003F474F">
            <w:pPr>
              <w:jc w:val="both"/>
              <w:rPr>
                <w:sz w:val="28"/>
                <w:szCs w:val="28"/>
              </w:rPr>
            </w:pPr>
            <w:r>
              <w:rPr>
                <w:sz w:val="28"/>
                <w:szCs w:val="28"/>
              </w:rPr>
              <w:t>MATLAB/</w:t>
            </w:r>
            <w:proofErr w:type="spellStart"/>
            <w:r>
              <w:rPr>
                <w:sz w:val="28"/>
                <w:szCs w:val="28"/>
              </w:rPr>
              <w:t>Simulink</w:t>
            </w:r>
            <w:proofErr w:type="spellEnd"/>
            <w:r>
              <w:rPr>
                <w:sz w:val="28"/>
                <w:szCs w:val="28"/>
              </w:rPr>
              <w:t xml:space="preserve">, </w:t>
            </w:r>
            <w:proofErr w:type="spellStart"/>
            <w:r>
              <w:rPr>
                <w:sz w:val="28"/>
                <w:szCs w:val="28"/>
              </w:rPr>
              <w:t>Mathcad</w:t>
            </w:r>
            <w:proofErr w:type="spellEnd"/>
            <w:r>
              <w:rPr>
                <w:sz w:val="28"/>
                <w:szCs w:val="28"/>
              </w:rPr>
              <w:t xml:space="preserve"> </w:t>
            </w:r>
            <w:proofErr w:type="spellStart"/>
            <w:r>
              <w:rPr>
                <w:sz w:val="28"/>
                <w:szCs w:val="28"/>
              </w:rPr>
              <w:t>simulyatsiyasi</w:t>
            </w:r>
            <w:proofErr w:type="spellEnd"/>
          </w:p>
        </w:tc>
        <w:tc>
          <w:tcPr>
            <w:tcW w:w="213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A752464" w14:textId="77777777" w:rsidR="003F474F" w:rsidRDefault="003F474F">
            <w:pPr>
              <w:jc w:val="both"/>
              <w:rPr>
                <w:sz w:val="28"/>
                <w:szCs w:val="28"/>
              </w:rPr>
            </w:pPr>
            <w:r>
              <w:rPr>
                <w:sz w:val="28"/>
                <w:szCs w:val="28"/>
              </w:rPr>
              <w:t>3-bosqich (</w:t>
            </w:r>
            <w:proofErr w:type="spellStart"/>
            <w:r>
              <w:rPr>
                <w:sz w:val="28"/>
                <w:szCs w:val="28"/>
              </w:rPr>
              <w:t>Progressus</w:t>
            </w:r>
            <w:proofErr w:type="spellEnd"/>
            <w:r>
              <w:rPr>
                <w:sz w:val="28"/>
                <w:szCs w:val="28"/>
              </w:rPr>
              <w:t>)</w:t>
            </w:r>
          </w:p>
        </w:tc>
        <w:tc>
          <w:tcPr>
            <w:tcW w:w="3462"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B01E945" w14:textId="77777777" w:rsidR="003F474F" w:rsidRDefault="003F474F">
            <w:pPr>
              <w:jc w:val="both"/>
              <w:rPr>
                <w:sz w:val="28"/>
                <w:szCs w:val="28"/>
                <w:lang w:val="en-US"/>
              </w:rPr>
            </w:pPr>
            <w:r>
              <w:rPr>
                <w:sz w:val="28"/>
                <w:szCs w:val="28"/>
              </w:rPr>
              <w:t>ω</w:t>
            </w:r>
            <w:r>
              <w:rPr>
                <w:sz w:val="28"/>
                <w:szCs w:val="28"/>
                <w:lang w:val="en-US"/>
              </w:rPr>
              <w:t xml:space="preserve"> </w:t>
            </w:r>
            <w:proofErr w:type="spellStart"/>
            <w:r>
              <w:rPr>
                <w:sz w:val="28"/>
                <w:szCs w:val="28"/>
                <w:lang w:val="en-US"/>
              </w:rPr>
              <w:t>qiymatlari</w:t>
            </w:r>
            <w:proofErr w:type="spellEnd"/>
            <w:r>
              <w:rPr>
                <w:sz w:val="28"/>
                <w:szCs w:val="28"/>
                <w:lang w:val="en-US"/>
              </w:rPr>
              <w:t xml:space="preserve"> </w:t>
            </w:r>
            <w:proofErr w:type="spellStart"/>
            <w:r>
              <w:rPr>
                <w:sz w:val="28"/>
                <w:szCs w:val="28"/>
                <w:lang w:val="en-US"/>
              </w:rPr>
              <w:t>boʼyicha</w:t>
            </w:r>
            <w:proofErr w:type="spellEnd"/>
            <w:r>
              <w:rPr>
                <w:sz w:val="28"/>
                <w:szCs w:val="28"/>
                <w:lang w:val="en-US"/>
              </w:rPr>
              <w:t xml:space="preserve"> R_D </w:t>
            </w:r>
            <w:proofErr w:type="spellStart"/>
            <w:r>
              <w:rPr>
                <w:sz w:val="28"/>
                <w:szCs w:val="28"/>
                <w:lang w:val="en-US"/>
              </w:rPr>
              <w:t>va</w:t>
            </w:r>
            <w:proofErr w:type="spellEnd"/>
            <w:r>
              <w:rPr>
                <w:sz w:val="28"/>
                <w:szCs w:val="28"/>
                <w:lang w:val="en-US"/>
              </w:rPr>
              <w:t xml:space="preserve"> I_D </w:t>
            </w:r>
            <w:proofErr w:type="spellStart"/>
            <w:r>
              <w:rPr>
                <w:sz w:val="28"/>
                <w:szCs w:val="28"/>
                <w:lang w:val="en-US"/>
              </w:rPr>
              <w:t>ni</w:t>
            </w:r>
            <w:proofErr w:type="spellEnd"/>
            <w:r>
              <w:rPr>
                <w:sz w:val="28"/>
                <w:szCs w:val="28"/>
                <w:lang w:val="en-US"/>
              </w:rPr>
              <w:t xml:space="preserve"> </w:t>
            </w:r>
            <w:proofErr w:type="spellStart"/>
            <w:r>
              <w:rPr>
                <w:sz w:val="28"/>
                <w:szCs w:val="28"/>
                <w:lang w:val="en-US"/>
              </w:rPr>
              <w:t>dasturda</w:t>
            </w:r>
            <w:proofErr w:type="spellEnd"/>
            <w:r>
              <w:rPr>
                <w:sz w:val="28"/>
                <w:szCs w:val="28"/>
                <w:lang w:val="en-US"/>
              </w:rPr>
              <w:t xml:space="preserve"> </w:t>
            </w:r>
            <w:proofErr w:type="spellStart"/>
            <w:r>
              <w:rPr>
                <w:sz w:val="28"/>
                <w:szCs w:val="28"/>
                <w:lang w:val="en-US"/>
              </w:rPr>
              <w:t>hisoblash</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jadval</w:t>
            </w:r>
            <w:proofErr w:type="spellEnd"/>
            <w:r>
              <w:rPr>
                <w:sz w:val="28"/>
                <w:szCs w:val="28"/>
                <w:lang w:val="en-US"/>
              </w:rPr>
              <w:t xml:space="preserve"> </w:t>
            </w:r>
            <w:proofErr w:type="spellStart"/>
            <w:r>
              <w:rPr>
                <w:sz w:val="28"/>
                <w:szCs w:val="28"/>
                <w:lang w:val="en-US"/>
              </w:rPr>
              <w:t>tuzish</w:t>
            </w:r>
            <w:proofErr w:type="spellEnd"/>
          </w:p>
        </w:tc>
      </w:tr>
      <w:tr w:rsidR="003F474F" w:rsidRPr="003F474F" w14:paraId="24A3D498" w14:textId="77777777" w:rsidTr="003F474F">
        <w:tc>
          <w:tcPr>
            <w:tcW w:w="1199"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75FF30F2" w14:textId="77777777" w:rsidR="003F474F" w:rsidRDefault="003F474F">
            <w:pPr>
              <w:jc w:val="center"/>
              <w:rPr>
                <w:sz w:val="28"/>
                <w:szCs w:val="28"/>
                <w:lang w:val="en-US"/>
              </w:rPr>
            </w:pPr>
            <w:r>
              <w:rPr>
                <w:b/>
                <w:bCs/>
                <w:sz w:val="28"/>
                <w:szCs w:val="28"/>
                <w:lang w:val="en-US"/>
              </w:rPr>
              <w:lastRenderedPageBreak/>
              <w:t>3</w:t>
            </w:r>
          </w:p>
        </w:tc>
        <w:tc>
          <w:tcPr>
            <w:tcW w:w="255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A05A401" w14:textId="77777777" w:rsidR="003F474F" w:rsidRDefault="003F474F">
            <w:pPr>
              <w:jc w:val="both"/>
              <w:rPr>
                <w:sz w:val="28"/>
                <w:szCs w:val="28"/>
              </w:rPr>
            </w:pPr>
            <w:proofErr w:type="spellStart"/>
            <w:r>
              <w:rPr>
                <w:sz w:val="28"/>
                <w:szCs w:val="28"/>
              </w:rPr>
              <w:t>Muhandislik</w:t>
            </w:r>
            <w:proofErr w:type="spellEnd"/>
            <w:r>
              <w:rPr>
                <w:sz w:val="28"/>
                <w:szCs w:val="28"/>
              </w:rPr>
              <w:t xml:space="preserve"> </w:t>
            </w:r>
            <w:proofErr w:type="spellStart"/>
            <w:r>
              <w:rPr>
                <w:sz w:val="28"/>
                <w:szCs w:val="28"/>
              </w:rPr>
              <w:t>qarori</w:t>
            </w:r>
            <w:proofErr w:type="spellEnd"/>
            <w:r>
              <w:rPr>
                <w:sz w:val="28"/>
                <w:szCs w:val="28"/>
              </w:rPr>
              <w:t xml:space="preserve">, </w:t>
            </w:r>
            <w:proofErr w:type="spellStart"/>
            <w:r>
              <w:rPr>
                <w:sz w:val="28"/>
                <w:szCs w:val="28"/>
              </w:rPr>
              <w:t>parametrlar</w:t>
            </w:r>
            <w:proofErr w:type="spellEnd"/>
            <w:r>
              <w:rPr>
                <w:sz w:val="28"/>
                <w:szCs w:val="28"/>
              </w:rPr>
              <w:t xml:space="preserve"> </w:t>
            </w:r>
            <w:proofErr w:type="spellStart"/>
            <w:r>
              <w:rPr>
                <w:sz w:val="28"/>
                <w:szCs w:val="28"/>
              </w:rPr>
              <w:t>sintezi</w:t>
            </w:r>
            <w:proofErr w:type="spellEnd"/>
          </w:p>
        </w:tc>
        <w:tc>
          <w:tcPr>
            <w:tcW w:w="213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571B061" w14:textId="77777777" w:rsidR="003F474F" w:rsidRDefault="003F474F">
            <w:pPr>
              <w:jc w:val="both"/>
              <w:rPr>
                <w:sz w:val="28"/>
                <w:szCs w:val="28"/>
              </w:rPr>
            </w:pPr>
            <w:r>
              <w:rPr>
                <w:sz w:val="28"/>
                <w:szCs w:val="28"/>
              </w:rPr>
              <w:t>5-bosqich (</w:t>
            </w:r>
            <w:proofErr w:type="spellStart"/>
            <w:r>
              <w:rPr>
                <w:sz w:val="28"/>
                <w:szCs w:val="28"/>
              </w:rPr>
              <w:t>Regressus</w:t>
            </w:r>
            <w:proofErr w:type="spellEnd"/>
            <w:r>
              <w:rPr>
                <w:sz w:val="28"/>
                <w:szCs w:val="28"/>
              </w:rPr>
              <w:t xml:space="preserve"> + </w:t>
            </w:r>
            <w:proofErr w:type="spellStart"/>
            <w:r>
              <w:rPr>
                <w:sz w:val="28"/>
                <w:szCs w:val="28"/>
              </w:rPr>
              <w:t>xulosa</w:t>
            </w:r>
            <w:proofErr w:type="spellEnd"/>
            <w:r>
              <w:rPr>
                <w:sz w:val="28"/>
                <w:szCs w:val="28"/>
              </w:rPr>
              <w:t>)</w:t>
            </w:r>
          </w:p>
        </w:tc>
        <w:tc>
          <w:tcPr>
            <w:tcW w:w="3462"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15882FF0" w14:textId="77777777" w:rsidR="003F474F" w:rsidRDefault="003F474F">
            <w:pPr>
              <w:jc w:val="both"/>
              <w:rPr>
                <w:sz w:val="28"/>
                <w:szCs w:val="28"/>
                <w:lang w:val="en-US"/>
              </w:rPr>
            </w:pPr>
            <w:r>
              <w:rPr>
                <w:sz w:val="28"/>
                <w:szCs w:val="28"/>
                <w:lang w:val="en-US"/>
              </w:rPr>
              <w:t xml:space="preserve">k &gt; −1 </w:t>
            </w:r>
            <w:proofErr w:type="spellStart"/>
            <w:r>
              <w:rPr>
                <w:sz w:val="28"/>
                <w:szCs w:val="28"/>
                <w:lang w:val="en-US"/>
              </w:rPr>
              <w:t>barqarorlik</w:t>
            </w:r>
            <w:proofErr w:type="spellEnd"/>
            <w:r>
              <w:rPr>
                <w:sz w:val="28"/>
                <w:szCs w:val="28"/>
                <w:lang w:val="en-US"/>
              </w:rPr>
              <w:t xml:space="preserve"> </w:t>
            </w:r>
            <w:proofErr w:type="spellStart"/>
            <w:r>
              <w:rPr>
                <w:sz w:val="28"/>
                <w:szCs w:val="28"/>
                <w:lang w:val="en-US"/>
              </w:rPr>
              <w:t>shartidan</w:t>
            </w:r>
            <w:proofErr w:type="spellEnd"/>
            <w:r>
              <w:rPr>
                <w:sz w:val="28"/>
                <w:szCs w:val="28"/>
                <w:lang w:val="en-US"/>
              </w:rPr>
              <w:t xml:space="preserve"> </w:t>
            </w:r>
            <w:proofErr w:type="spellStart"/>
            <w:r>
              <w:rPr>
                <w:sz w:val="28"/>
                <w:szCs w:val="28"/>
                <w:lang w:val="en-US"/>
              </w:rPr>
              <w:t>kelib</w:t>
            </w:r>
            <w:proofErr w:type="spellEnd"/>
            <w:r>
              <w:rPr>
                <w:sz w:val="28"/>
                <w:szCs w:val="28"/>
                <w:lang w:val="en-US"/>
              </w:rPr>
              <w:t xml:space="preserve"> </w:t>
            </w:r>
            <w:proofErr w:type="spellStart"/>
            <w:r>
              <w:rPr>
                <w:sz w:val="28"/>
                <w:szCs w:val="28"/>
                <w:lang w:val="en-US"/>
              </w:rPr>
              <w:t>chiqib</w:t>
            </w:r>
            <w:proofErr w:type="spellEnd"/>
            <w:r>
              <w:rPr>
                <w:sz w:val="28"/>
                <w:szCs w:val="28"/>
                <w:lang w:val="en-US"/>
              </w:rPr>
              <w:t xml:space="preserve">, real </w:t>
            </w:r>
            <w:proofErr w:type="spellStart"/>
            <w:r>
              <w:rPr>
                <w:sz w:val="28"/>
                <w:szCs w:val="28"/>
                <w:lang w:val="en-US"/>
              </w:rPr>
              <w:t>tizim</w:t>
            </w:r>
            <w:proofErr w:type="spellEnd"/>
            <w:r>
              <w:rPr>
                <w:sz w:val="28"/>
                <w:szCs w:val="28"/>
                <w:lang w:val="en-US"/>
              </w:rPr>
              <w:t xml:space="preserve"> </w:t>
            </w:r>
            <w:proofErr w:type="spellStart"/>
            <w:r>
              <w:rPr>
                <w:sz w:val="28"/>
                <w:szCs w:val="28"/>
                <w:lang w:val="en-US"/>
              </w:rPr>
              <w:t>uchun</w:t>
            </w:r>
            <w:proofErr w:type="spellEnd"/>
            <w:r>
              <w:rPr>
                <w:sz w:val="28"/>
                <w:szCs w:val="28"/>
                <w:lang w:val="en-US"/>
              </w:rPr>
              <w:t xml:space="preserve"> k </w:t>
            </w:r>
            <w:proofErr w:type="spellStart"/>
            <w:r>
              <w:rPr>
                <w:sz w:val="28"/>
                <w:szCs w:val="28"/>
                <w:lang w:val="en-US"/>
              </w:rPr>
              <w:t>qiymatini</w:t>
            </w:r>
            <w:proofErr w:type="spellEnd"/>
            <w:r>
              <w:rPr>
                <w:sz w:val="28"/>
                <w:szCs w:val="28"/>
                <w:lang w:val="en-US"/>
              </w:rPr>
              <w:t xml:space="preserve"> </w:t>
            </w:r>
            <w:proofErr w:type="spellStart"/>
            <w:r>
              <w:rPr>
                <w:sz w:val="28"/>
                <w:szCs w:val="28"/>
                <w:lang w:val="en-US"/>
              </w:rPr>
              <w:t>tanlash</w:t>
            </w:r>
            <w:proofErr w:type="spellEnd"/>
          </w:p>
        </w:tc>
      </w:tr>
      <w:tr w:rsidR="003F474F" w:rsidRPr="003F474F" w14:paraId="26035CC3" w14:textId="77777777" w:rsidTr="003F474F">
        <w:tc>
          <w:tcPr>
            <w:tcW w:w="1199"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C1F8CDB" w14:textId="77777777" w:rsidR="003F474F" w:rsidRDefault="003F474F">
            <w:pPr>
              <w:jc w:val="center"/>
              <w:rPr>
                <w:sz w:val="28"/>
                <w:szCs w:val="28"/>
                <w:lang w:val="en-US"/>
              </w:rPr>
            </w:pPr>
            <w:r>
              <w:rPr>
                <w:b/>
                <w:bCs/>
                <w:sz w:val="28"/>
                <w:szCs w:val="28"/>
                <w:lang w:val="en-US"/>
              </w:rPr>
              <w:t>4</w:t>
            </w:r>
          </w:p>
        </w:tc>
        <w:tc>
          <w:tcPr>
            <w:tcW w:w="255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16B8BE5" w14:textId="77777777" w:rsidR="003F474F" w:rsidRDefault="003F474F">
            <w:pPr>
              <w:jc w:val="both"/>
              <w:rPr>
                <w:sz w:val="28"/>
                <w:szCs w:val="28"/>
                <w:lang w:val="en-US"/>
              </w:rPr>
            </w:pPr>
            <w:proofErr w:type="spellStart"/>
            <w:r>
              <w:rPr>
                <w:sz w:val="28"/>
                <w:szCs w:val="28"/>
                <w:lang w:val="en-US"/>
              </w:rPr>
              <w:t>Grafik</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vizual</w:t>
            </w:r>
            <w:proofErr w:type="spellEnd"/>
            <w:r>
              <w:rPr>
                <w:sz w:val="28"/>
                <w:szCs w:val="28"/>
                <w:lang w:val="en-US"/>
              </w:rPr>
              <w:t xml:space="preserve"> </w:t>
            </w:r>
            <w:proofErr w:type="spellStart"/>
            <w:r>
              <w:rPr>
                <w:sz w:val="28"/>
                <w:szCs w:val="28"/>
                <w:lang w:val="en-US"/>
              </w:rPr>
              <w:t>tahlil</w:t>
            </w:r>
            <w:proofErr w:type="spellEnd"/>
            <w:r>
              <w:rPr>
                <w:sz w:val="28"/>
                <w:szCs w:val="28"/>
                <w:lang w:val="en-US"/>
              </w:rPr>
              <w:t xml:space="preserve">, </w:t>
            </w:r>
            <w:proofErr w:type="spellStart"/>
            <w:r>
              <w:rPr>
                <w:sz w:val="28"/>
                <w:szCs w:val="28"/>
                <w:lang w:val="en-US"/>
              </w:rPr>
              <w:t>sxema</w:t>
            </w:r>
            <w:proofErr w:type="spellEnd"/>
            <w:r>
              <w:rPr>
                <w:sz w:val="28"/>
                <w:szCs w:val="28"/>
                <w:lang w:val="en-US"/>
              </w:rPr>
              <w:t xml:space="preserve"> </w:t>
            </w:r>
            <w:proofErr w:type="spellStart"/>
            <w:r>
              <w:rPr>
                <w:sz w:val="28"/>
                <w:szCs w:val="28"/>
                <w:lang w:val="en-US"/>
              </w:rPr>
              <w:t>chizish</w:t>
            </w:r>
            <w:proofErr w:type="spellEnd"/>
          </w:p>
        </w:tc>
        <w:tc>
          <w:tcPr>
            <w:tcW w:w="213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5E29DF8" w14:textId="77777777" w:rsidR="003F474F" w:rsidRDefault="003F474F">
            <w:pPr>
              <w:jc w:val="both"/>
              <w:rPr>
                <w:sz w:val="28"/>
                <w:szCs w:val="28"/>
              </w:rPr>
            </w:pPr>
            <w:r>
              <w:rPr>
                <w:sz w:val="28"/>
                <w:szCs w:val="28"/>
              </w:rPr>
              <w:t xml:space="preserve">4-bosqich (Arts </w:t>
            </w:r>
            <w:proofErr w:type="spellStart"/>
            <w:r>
              <w:rPr>
                <w:sz w:val="28"/>
                <w:szCs w:val="28"/>
              </w:rPr>
              <w:t>komponenti</w:t>
            </w:r>
            <w:proofErr w:type="spellEnd"/>
            <w:r>
              <w:rPr>
                <w:sz w:val="28"/>
                <w:szCs w:val="28"/>
              </w:rPr>
              <w:t>)</w:t>
            </w:r>
          </w:p>
        </w:tc>
        <w:tc>
          <w:tcPr>
            <w:tcW w:w="3462"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1D2FB66" w14:textId="77777777" w:rsidR="003F474F" w:rsidRDefault="003F474F">
            <w:pPr>
              <w:jc w:val="both"/>
              <w:rPr>
                <w:sz w:val="28"/>
                <w:szCs w:val="28"/>
                <w:lang w:val="en-US"/>
              </w:rPr>
            </w:pPr>
            <w:proofErr w:type="spellStart"/>
            <w:r>
              <w:rPr>
                <w:sz w:val="28"/>
                <w:szCs w:val="28"/>
                <w:lang w:val="en-US"/>
              </w:rPr>
              <w:t>Kompleks</w:t>
            </w:r>
            <w:proofErr w:type="spellEnd"/>
            <w:r>
              <w:rPr>
                <w:sz w:val="28"/>
                <w:szCs w:val="28"/>
                <w:lang w:val="en-US"/>
              </w:rPr>
              <w:t xml:space="preserve"> </w:t>
            </w:r>
            <w:proofErr w:type="spellStart"/>
            <w:r>
              <w:rPr>
                <w:sz w:val="28"/>
                <w:szCs w:val="28"/>
                <w:lang w:val="en-US"/>
              </w:rPr>
              <w:t>tekislikda</w:t>
            </w:r>
            <w:proofErr w:type="spellEnd"/>
            <w:r>
              <w:rPr>
                <w:sz w:val="28"/>
                <w:szCs w:val="28"/>
                <w:lang w:val="en-US"/>
              </w:rPr>
              <w:t xml:space="preserve"> D-</w:t>
            </w:r>
            <w:proofErr w:type="spellStart"/>
            <w:r>
              <w:rPr>
                <w:sz w:val="28"/>
                <w:szCs w:val="28"/>
                <w:lang w:val="en-US"/>
              </w:rPr>
              <w:t>ajratish</w:t>
            </w:r>
            <w:proofErr w:type="spellEnd"/>
            <w:r>
              <w:rPr>
                <w:sz w:val="28"/>
                <w:szCs w:val="28"/>
                <w:lang w:val="en-US"/>
              </w:rPr>
              <w:t xml:space="preserve"> </w:t>
            </w:r>
            <w:proofErr w:type="spellStart"/>
            <w:r>
              <w:rPr>
                <w:sz w:val="28"/>
                <w:szCs w:val="28"/>
                <w:lang w:val="en-US"/>
              </w:rPr>
              <w:t>godografini</w:t>
            </w:r>
            <w:proofErr w:type="spellEnd"/>
            <w:r>
              <w:rPr>
                <w:sz w:val="28"/>
                <w:szCs w:val="28"/>
                <w:lang w:val="en-US"/>
              </w:rPr>
              <w:t xml:space="preserve"> </w:t>
            </w:r>
            <w:proofErr w:type="spellStart"/>
            <w:r>
              <w:rPr>
                <w:sz w:val="28"/>
                <w:szCs w:val="28"/>
                <w:lang w:val="en-US"/>
              </w:rPr>
              <w:t>qurish</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simmetriya</w:t>
            </w:r>
            <w:proofErr w:type="spellEnd"/>
            <w:r>
              <w:rPr>
                <w:sz w:val="28"/>
                <w:szCs w:val="28"/>
                <w:lang w:val="en-US"/>
              </w:rPr>
              <w:t xml:space="preserve"> </w:t>
            </w:r>
            <w:proofErr w:type="spellStart"/>
            <w:r>
              <w:rPr>
                <w:sz w:val="28"/>
                <w:szCs w:val="28"/>
                <w:lang w:val="en-US"/>
              </w:rPr>
              <w:t>akslantirishni</w:t>
            </w:r>
            <w:proofErr w:type="spellEnd"/>
            <w:r>
              <w:rPr>
                <w:sz w:val="28"/>
                <w:szCs w:val="28"/>
                <w:lang w:val="en-US"/>
              </w:rPr>
              <w:t xml:space="preserve"> </w:t>
            </w:r>
            <w:proofErr w:type="spellStart"/>
            <w:r>
              <w:rPr>
                <w:sz w:val="28"/>
                <w:szCs w:val="28"/>
                <w:lang w:val="en-US"/>
              </w:rPr>
              <w:t>bajarish</w:t>
            </w:r>
            <w:proofErr w:type="spellEnd"/>
          </w:p>
        </w:tc>
      </w:tr>
      <w:tr w:rsidR="003F474F" w:rsidRPr="003F474F" w14:paraId="4F24D771" w14:textId="77777777" w:rsidTr="003F474F">
        <w:tc>
          <w:tcPr>
            <w:tcW w:w="1199"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A0A5D1C" w14:textId="77777777" w:rsidR="003F474F" w:rsidRDefault="003F474F">
            <w:pPr>
              <w:jc w:val="center"/>
              <w:rPr>
                <w:sz w:val="28"/>
                <w:szCs w:val="28"/>
                <w:lang w:val="en-US"/>
              </w:rPr>
            </w:pPr>
            <w:r>
              <w:rPr>
                <w:b/>
                <w:bCs/>
                <w:sz w:val="28"/>
                <w:szCs w:val="28"/>
                <w:lang w:val="en-US"/>
              </w:rPr>
              <w:t>5</w:t>
            </w:r>
          </w:p>
        </w:tc>
        <w:tc>
          <w:tcPr>
            <w:tcW w:w="255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AA2E4D3" w14:textId="77777777" w:rsidR="003F474F" w:rsidRDefault="003F474F">
            <w:pPr>
              <w:jc w:val="both"/>
              <w:rPr>
                <w:sz w:val="28"/>
                <w:szCs w:val="28"/>
              </w:rPr>
            </w:pPr>
            <w:proofErr w:type="spellStart"/>
            <w:r>
              <w:rPr>
                <w:sz w:val="28"/>
                <w:szCs w:val="28"/>
              </w:rPr>
              <w:t>Matematik</w:t>
            </w:r>
            <w:proofErr w:type="spellEnd"/>
            <w:r>
              <w:rPr>
                <w:sz w:val="28"/>
                <w:szCs w:val="28"/>
              </w:rPr>
              <w:t xml:space="preserve"> </w:t>
            </w:r>
            <w:proofErr w:type="spellStart"/>
            <w:r>
              <w:rPr>
                <w:sz w:val="28"/>
                <w:szCs w:val="28"/>
              </w:rPr>
              <w:t>apparati</w:t>
            </w:r>
            <w:proofErr w:type="spellEnd"/>
            <w:r>
              <w:rPr>
                <w:sz w:val="28"/>
                <w:szCs w:val="28"/>
              </w:rPr>
              <w:t xml:space="preserve">, </w:t>
            </w:r>
            <w:proofErr w:type="spellStart"/>
            <w:r>
              <w:rPr>
                <w:sz w:val="28"/>
                <w:szCs w:val="28"/>
              </w:rPr>
              <w:t>differensial</w:t>
            </w:r>
            <w:proofErr w:type="spellEnd"/>
            <w:r>
              <w:rPr>
                <w:sz w:val="28"/>
                <w:szCs w:val="28"/>
              </w:rPr>
              <w:t xml:space="preserve"> </w:t>
            </w:r>
            <w:proofErr w:type="spellStart"/>
            <w:r>
              <w:rPr>
                <w:sz w:val="28"/>
                <w:szCs w:val="28"/>
              </w:rPr>
              <w:t>tenglamalar</w:t>
            </w:r>
            <w:proofErr w:type="spellEnd"/>
          </w:p>
        </w:tc>
        <w:tc>
          <w:tcPr>
            <w:tcW w:w="2137"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6312A79" w14:textId="77777777" w:rsidR="003F474F" w:rsidRDefault="003F474F">
            <w:pPr>
              <w:jc w:val="both"/>
              <w:rPr>
                <w:sz w:val="28"/>
                <w:szCs w:val="28"/>
              </w:rPr>
            </w:pPr>
            <w:r>
              <w:rPr>
                <w:sz w:val="28"/>
                <w:szCs w:val="28"/>
              </w:rPr>
              <w:t>2-bosqich (</w:t>
            </w:r>
            <w:proofErr w:type="spellStart"/>
            <w:r>
              <w:rPr>
                <w:sz w:val="28"/>
                <w:szCs w:val="28"/>
              </w:rPr>
              <w:t>Matematika</w:t>
            </w:r>
            <w:proofErr w:type="spellEnd"/>
            <w:r>
              <w:rPr>
                <w:sz w:val="28"/>
                <w:szCs w:val="28"/>
              </w:rPr>
              <w:t>)</w:t>
            </w:r>
          </w:p>
        </w:tc>
        <w:tc>
          <w:tcPr>
            <w:tcW w:w="3462"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7374A28" w14:textId="77777777" w:rsidR="003F474F" w:rsidRDefault="003F474F">
            <w:pPr>
              <w:jc w:val="both"/>
              <w:rPr>
                <w:sz w:val="28"/>
                <w:szCs w:val="28"/>
                <w:lang w:val="en-US"/>
              </w:rPr>
            </w:pPr>
            <w:proofErr w:type="spellStart"/>
            <w:r>
              <w:rPr>
                <w:sz w:val="28"/>
                <w:szCs w:val="28"/>
                <w:lang w:val="en-US"/>
              </w:rPr>
              <w:t>Xarakteristik</w:t>
            </w:r>
            <w:proofErr w:type="spellEnd"/>
            <w:r>
              <w:rPr>
                <w:sz w:val="28"/>
                <w:szCs w:val="28"/>
                <w:lang w:val="en-US"/>
              </w:rPr>
              <w:t xml:space="preserve"> </w:t>
            </w:r>
            <w:proofErr w:type="spellStart"/>
            <w:r>
              <w:rPr>
                <w:sz w:val="28"/>
                <w:szCs w:val="28"/>
                <w:lang w:val="en-US"/>
              </w:rPr>
              <w:t>tenglama</w:t>
            </w:r>
            <w:proofErr w:type="spellEnd"/>
            <w:r>
              <w:rPr>
                <w:sz w:val="28"/>
                <w:szCs w:val="28"/>
                <w:lang w:val="en-US"/>
              </w:rPr>
              <w:t xml:space="preserve">, </w:t>
            </w:r>
            <w:proofErr w:type="spellStart"/>
            <w:r>
              <w:rPr>
                <w:sz w:val="28"/>
                <w:szCs w:val="28"/>
                <w:lang w:val="en-US"/>
              </w:rPr>
              <w:t>p→j</w:t>
            </w:r>
            <w:proofErr w:type="spellEnd"/>
            <w:r>
              <w:rPr>
                <w:sz w:val="28"/>
                <w:szCs w:val="28"/>
              </w:rPr>
              <w:t>ω</w:t>
            </w:r>
            <w:r>
              <w:rPr>
                <w:sz w:val="28"/>
                <w:szCs w:val="28"/>
                <w:lang w:val="en-US"/>
              </w:rPr>
              <w:t xml:space="preserve"> </w:t>
            </w:r>
            <w:proofErr w:type="spellStart"/>
            <w:r>
              <w:rPr>
                <w:sz w:val="28"/>
                <w:szCs w:val="28"/>
                <w:lang w:val="en-US"/>
              </w:rPr>
              <w:t>almashtirish</w:t>
            </w:r>
            <w:proofErr w:type="spellEnd"/>
            <w:r>
              <w:rPr>
                <w:sz w:val="28"/>
                <w:szCs w:val="28"/>
                <w:lang w:val="en-US"/>
              </w:rPr>
              <w:t xml:space="preserve">, R_D </w:t>
            </w:r>
            <w:proofErr w:type="spellStart"/>
            <w:r>
              <w:rPr>
                <w:sz w:val="28"/>
                <w:szCs w:val="28"/>
                <w:lang w:val="en-US"/>
              </w:rPr>
              <w:t>va</w:t>
            </w:r>
            <w:proofErr w:type="spellEnd"/>
            <w:r>
              <w:rPr>
                <w:sz w:val="28"/>
                <w:szCs w:val="28"/>
                <w:lang w:val="en-US"/>
              </w:rPr>
              <w:t xml:space="preserve"> I_D </w:t>
            </w:r>
            <w:proofErr w:type="spellStart"/>
            <w:r>
              <w:rPr>
                <w:sz w:val="28"/>
                <w:szCs w:val="28"/>
                <w:lang w:val="en-US"/>
              </w:rPr>
              <w:t>ni</w:t>
            </w:r>
            <w:proofErr w:type="spellEnd"/>
            <w:r>
              <w:rPr>
                <w:sz w:val="28"/>
                <w:szCs w:val="28"/>
                <w:lang w:val="en-US"/>
              </w:rPr>
              <w:t xml:space="preserve"> </w:t>
            </w:r>
            <w:proofErr w:type="spellStart"/>
            <w:r>
              <w:rPr>
                <w:sz w:val="28"/>
                <w:szCs w:val="28"/>
                <w:lang w:val="en-US"/>
              </w:rPr>
              <w:t>analitik</w:t>
            </w:r>
            <w:proofErr w:type="spellEnd"/>
            <w:r>
              <w:rPr>
                <w:sz w:val="28"/>
                <w:szCs w:val="28"/>
                <w:lang w:val="en-US"/>
              </w:rPr>
              <w:t xml:space="preserve"> </w:t>
            </w:r>
            <w:proofErr w:type="spellStart"/>
            <w:r>
              <w:rPr>
                <w:sz w:val="28"/>
                <w:szCs w:val="28"/>
                <w:lang w:val="en-US"/>
              </w:rPr>
              <w:t>ajratish</w:t>
            </w:r>
            <w:proofErr w:type="spellEnd"/>
          </w:p>
        </w:tc>
      </w:tr>
    </w:tbl>
    <w:p w14:paraId="2375A622" w14:textId="296615F1" w:rsidR="003F474F" w:rsidRDefault="00211C26" w:rsidP="00211C26">
      <w:pPr>
        <w:pStyle w:val="JABody"/>
        <w:rPr>
          <w:lang w:val="en-US"/>
        </w:rPr>
      </w:pPr>
      <w:proofErr w:type="spellStart"/>
      <w:r>
        <w:rPr>
          <w:b/>
          <w:bCs/>
          <w:lang w:val="en-US"/>
        </w:rPr>
        <w:t>Pedagogik</w:t>
      </w:r>
      <w:proofErr w:type="spellEnd"/>
      <w:r>
        <w:rPr>
          <w:b/>
          <w:bCs/>
          <w:lang w:val="en-US"/>
        </w:rPr>
        <w:t xml:space="preserve"> </w:t>
      </w:r>
      <w:proofErr w:type="spellStart"/>
      <w:r>
        <w:rPr>
          <w:b/>
          <w:bCs/>
          <w:lang w:val="en-US"/>
        </w:rPr>
        <w:t>eksperiment</w:t>
      </w:r>
      <w:proofErr w:type="spellEnd"/>
      <w:r>
        <w:rPr>
          <w:b/>
          <w:bCs/>
          <w:lang w:val="en-US"/>
        </w:rPr>
        <w:t xml:space="preserve"> </w:t>
      </w:r>
      <w:proofErr w:type="spellStart"/>
      <w:r>
        <w:rPr>
          <w:b/>
          <w:bCs/>
          <w:lang w:val="en-US"/>
        </w:rPr>
        <w:t>va</w:t>
      </w:r>
      <w:proofErr w:type="spellEnd"/>
      <w:r>
        <w:rPr>
          <w:b/>
          <w:bCs/>
          <w:lang w:val="en-US"/>
        </w:rPr>
        <w:t xml:space="preserve"> </w:t>
      </w:r>
      <w:proofErr w:type="spellStart"/>
      <w:r>
        <w:rPr>
          <w:b/>
          <w:bCs/>
          <w:lang w:val="en-US"/>
        </w:rPr>
        <w:t>natijalar</w:t>
      </w:r>
      <w:proofErr w:type="spellEnd"/>
      <w:r>
        <w:rPr>
          <w:b/>
          <w:bCs/>
          <w:lang w:val="en-US"/>
        </w:rPr>
        <w:t xml:space="preserve">. </w:t>
      </w:r>
      <w:proofErr w:type="spellStart"/>
      <w:r w:rsidR="003F474F">
        <w:rPr>
          <w:lang w:val="en-US"/>
        </w:rPr>
        <w:t>Tadqiqot</w:t>
      </w:r>
      <w:proofErr w:type="spellEnd"/>
      <w:r w:rsidR="003F474F">
        <w:rPr>
          <w:lang w:val="en-US"/>
        </w:rPr>
        <w:t xml:space="preserve"> 2023–2024 </w:t>
      </w:r>
      <w:proofErr w:type="spellStart"/>
      <w:proofErr w:type="gramStart"/>
      <w:r w:rsidR="003F474F">
        <w:rPr>
          <w:lang w:val="en-US"/>
        </w:rPr>
        <w:t>o‘</w:t>
      </w:r>
      <w:proofErr w:type="gramEnd"/>
      <w:r w:rsidR="003F474F">
        <w:rPr>
          <w:lang w:val="en-US"/>
        </w:rPr>
        <w:t>quv</w:t>
      </w:r>
      <w:proofErr w:type="spellEnd"/>
      <w:r w:rsidR="003F474F">
        <w:rPr>
          <w:lang w:val="en-US"/>
        </w:rPr>
        <w:t xml:space="preserve"> </w:t>
      </w:r>
      <w:proofErr w:type="spellStart"/>
      <w:r w:rsidR="003F474F">
        <w:rPr>
          <w:lang w:val="en-US"/>
        </w:rPr>
        <w:t>yilida</w:t>
      </w:r>
      <w:proofErr w:type="spellEnd"/>
      <w:r w:rsidR="003F474F">
        <w:rPr>
          <w:lang w:val="en-US"/>
        </w:rPr>
        <w:t xml:space="preserve"> </w:t>
      </w:r>
      <w:proofErr w:type="spellStart"/>
      <w:r w:rsidR="003F474F">
        <w:rPr>
          <w:lang w:val="en-US"/>
        </w:rPr>
        <w:t>Qarshi</w:t>
      </w:r>
      <w:proofErr w:type="spellEnd"/>
      <w:r w:rsidR="003F474F">
        <w:rPr>
          <w:lang w:val="en-US"/>
        </w:rPr>
        <w:t xml:space="preserve"> </w:t>
      </w:r>
      <w:proofErr w:type="spellStart"/>
      <w:r w:rsidR="003F474F">
        <w:rPr>
          <w:lang w:val="en-US"/>
        </w:rPr>
        <w:t>davlat</w:t>
      </w:r>
      <w:proofErr w:type="spellEnd"/>
      <w:r w:rsidR="003F474F">
        <w:rPr>
          <w:lang w:val="en-US"/>
        </w:rPr>
        <w:t xml:space="preserve"> </w:t>
      </w:r>
      <w:proofErr w:type="spellStart"/>
      <w:r w:rsidR="003F474F">
        <w:rPr>
          <w:lang w:val="en-US"/>
        </w:rPr>
        <w:t>texnika</w:t>
      </w:r>
      <w:proofErr w:type="spellEnd"/>
      <w:r w:rsidR="003F474F">
        <w:rPr>
          <w:lang w:val="en-US"/>
        </w:rPr>
        <w:t xml:space="preserve"> </w:t>
      </w:r>
      <w:proofErr w:type="spellStart"/>
      <w:r w:rsidR="003F474F">
        <w:rPr>
          <w:lang w:val="en-US"/>
        </w:rPr>
        <w:t>universitetining</w:t>
      </w:r>
      <w:proofErr w:type="spellEnd"/>
      <w:r w:rsidR="003F474F">
        <w:rPr>
          <w:lang w:val="en-US"/>
        </w:rPr>
        <w:t xml:space="preserve"> “</w:t>
      </w:r>
      <w:proofErr w:type="spellStart"/>
      <w:r w:rsidR="003F474F">
        <w:rPr>
          <w:lang w:val="en-US"/>
        </w:rPr>
        <w:t>Elektr</w:t>
      </w:r>
      <w:proofErr w:type="spellEnd"/>
      <w:r w:rsidR="003F474F">
        <w:rPr>
          <w:lang w:val="en-US"/>
        </w:rPr>
        <w:t xml:space="preserve"> </w:t>
      </w:r>
      <w:proofErr w:type="spellStart"/>
      <w:r w:rsidR="003F474F">
        <w:rPr>
          <w:lang w:val="en-US"/>
        </w:rPr>
        <w:t>tizimlari</w:t>
      </w:r>
      <w:proofErr w:type="spellEnd"/>
      <w:r w:rsidR="003F474F">
        <w:rPr>
          <w:lang w:val="en-US"/>
        </w:rPr>
        <w:t xml:space="preserve"> </w:t>
      </w:r>
      <w:proofErr w:type="spellStart"/>
      <w:r w:rsidR="003F474F">
        <w:rPr>
          <w:lang w:val="en-US"/>
        </w:rPr>
        <w:t>va</w:t>
      </w:r>
      <w:proofErr w:type="spellEnd"/>
      <w:r w:rsidR="003F474F">
        <w:rPr>
          <w:lang w:val="en-US"/>
        </w:rPr>
        <w:t xml:space="preserve"> </w:t>
      </w:r>
      <w:proofErr w:type="spellStart"/>
      <w:r w:rsidR="003F474F">
        <w:rPr>
          <w:lang w:val="en-US"/>
        </w:rPr>
        <w:t>innovatsion</w:t>
      </w:r>
      <w:proofErr w:type="spellEnd"/>
      <w:r w:rsidR="003F474F">
        <w:rPr>
          <w:lang w:val="en-US"/>
        </w:rPr>
        <w:t xml:space="preserve"> </w:t>
      </w:r>
      <w:proofErr w:type="spellStart"/>
      <w:r w:rsidR="003F474F">
        <w:rPr>
          <w:lang w:val="en-US"/>
        </w:rPr>
        <w:t>energetik</w:t>
      </w:r>
      <w:proofErr w:type="spellEnd"/>
      <w:r w:rsidR="003F474F">
        <w:rPr>
          <w:lang w:val="en-US"/>
        </w:rPr>
        <w:t xml:space="preserve"> </w:t>
      </w:r>
      <w:proofErr w:type="spellStart"/>
      <w:r w:rsidR="003F474F">
        <w:rPr>
          <w:lang w:val="en-US"/>
        </w:rPr>
        <w:t>tizimlar</w:t>
      </w:r>
      <w:proofErr w:type="spellEnd"/>
      <w:r w:rsidR="003F474F">
        <w:rPr>
          <w:lang w:val="en-US"/>
        </w:rPr>
        <w:t xml:space="preserve">” </w:t>
      </w:r>
      <w:proofErr w:type="spellStart"/>
      <w:r w:rsidR="003F474F">
        <w:rPr>
          <w:lang w:val="en-US"/>
        </w:rPr>
        <w:t>taʼlim</w:t>
      </w:r>
      <w:proofErr w:type="spellEnd"/>
      <w:r w:rsidR="003F474F">
        <w:rPr>
          <w:lang w:val="en-US"/>
        </w:rPr>
        <w:t xml:space="preserve"> </w:t>
      </w:r>
      <w:proofErr w:type="spellStart"/>
      <w:r w:rsidR="003F474F">
        <w:rPr>
          <w:lang w:val="en-US"/>
        </w:rPr>
        <w:t>yoʼnalishi</w:t>
      </w:r>
      <w:proofErr w:type="spellEnd"/>
      <w:r w:rsidR="003F474F">
        <w:rPr>
          <w:lang w:val="en-US"/>
        </w:rPr>
        <w:t xml:space="preserve"> 3-kurs </w:t>
      </w:r>
      <w:proofErr w:type="spellStart"/>
      <w:r w:rsidR="003F474F">
        <w:rPr>
          <w:lang w:val="en-US"/>
        </w:rPr>
        <w:t>talabalari</w:t>
      </w:r>
      <w:proofErr w:type="spellEnd"/>
      <w:r w:rsidR="003F474F">
        <w:rPr>
          <w:lang w:val="en-US"/>
        </w:rPr>
        <w:t xml:space="preserve"> </w:t>
      </w:r>
      <w:proofErr w:type="spellStart"/>
      <w:r w:rsidR="003F474F">
        <w:rPr>
          <w:lang w:val="en-US"/>
        </w:rPr>
        <w:t>orasida</w:t>
      </w:r>
      <w:proofErr w:type="spellEnd"/>
      <w:r w:rsidR="003F474F">
        <w:rPr>
          <w:lang w:val="en-US"/>
        </w:rPr>
        <w:t xml:space="preserve"> </w:t>
      </w:r>
      <w:proofErr w:type="spellStart"/>
      <w:r w:rsidR="003F474F">
        <w:rPr>
          <w:lang w:val="en-US"/>
        </w:rPr>
        <w:t>o‘tkazildi</w:t>
      </w:r>
      <w:proofErr w:type="spellEnd"/>
      <w:r w:rsidR="003F474F">
        <w:rPr>
          <w:lang w:val="en-US"/>
        </w:rPr>
        <w:t xml:space="preserve">. </w:t>
      </w:r>
      <w:proofErr w:type="spellStart"/>
      <w:r w:rsidR="003F474F">
        <w:rPr>
          <w:lang w:val="en-US"/>
        </w:rPr>
        <w:t>Tajriba</w:t>
      </w:r>
      <w:proofErr w:type="spellEnd"/>
      <w:r w:rsidR="003F474F">
        <w:rPr>
          <w:lang w:val="en-US"/>
        </w:rPr>
        <w:t xml:space="preserve"> </w:t>
      </w:r>
      <w:proofErr w:type="spellStart"/>
      <w:r w:rsidR="003F474F">
        <w:rPr>
          <w:lang w:val="en-US"/>
        </w:rPr>
        <w:t>guruhi</w:t>
      </w:r>
      <w:proofErr w:type="spellEnd"/>
      <w:r w:rsidR="003F474F">
        <w:rPr>
          <w:lang w:val="en-US"/>
        </w:rPr>
        <w:t xml:space="preserve"> (m=38) </w:t>
      </w:r>
      <w:proofErr w:type="spellStart"/>
      <w:r w:rsidR="003F474F">
        <w:rPr>
          <w:lang w:val="en-US"/>
        </w:rPr>
        <w:t>Spiral+STEAM+D-ajratish</w:t>
      </w:r>
      <w:proofErr w:type="spellEnd"/>
      <w:r w:rsidR="003F474F">
        <w:rPr>
          <w:lang w:val="en-US"/>
        </w:rPr>
        <w:t xml:space="preserve"> </w:t>
      </w:r>
      <w:proofErr w:type="spellStart"/>
      <w:r w:rsidR="003F474F">
        <w:rPr>
          <w:lang w:val="en-US"/>
        </w:rPr>
        <w:t>masalasi</w:t>
      </w:r>
      <w:proofErr w:type="spellEnd"/>
      <w:r w:rsidR="003F474F">
        <w:rPr>
          <w:lang w:val="en-US"/>
        </w:rPr>
        <w:t xml:space="preserve"> </w:t>
      </w:r>
      <w:proofErr w:type="spellStart"/>
      <w:r w:rsidR="003F474F">
        <w:rPr>
          <w:lang w:val="en-US"/>
        </w:rPr>
        <w:t>yondashuvi</w:t>
      </w:r>
      <w:proofErr w:type="spellEnd"/>
      <w:r w:rsidR="003F474F">
        <w:rPr>
          <w:lang w:val="en-US"/>
        </w:rPr>
        <w:t xml:space="preserve"> </w:t>
      </w:r>
      <w:proofErr w:type="spellStart"/>
      <w:r w:rsidR="003F474F">
        <w:rPr>
          <w:lang w:val="en-US"/>
        </w:rPr>
        <w:t>asosida</w:t>
      </w:r>
      <w:proofErr w:type="spellEnd"/>
      <w:r w:rsidR="003F474F">
        <w:rPr>
          <w:lang w:val="en-US"/>
        </w:rPr>
        <w:t xml:space="preserve">, </w:t>
      </w:r>
      <w:proofErr w:type="spellStart"/>
      <w:r w:rsidR="003F474F">
        <w:rPr>
          <w:lang w:val="en-US"/>
        </w:rPr>
        <w:t>nazorat</w:t>
      </w:r>
      <w:proofErr w:type="spellEnd"/>
      <w:r w:rsidR="003F474F">
        <w:rPr>
          <w:lang w:val="en-US"/>
        </w:rPr>
        <w:t xml:space="preserve"> </w:t>
      </w:r>
      <w:proofErr w:type="spellStart"/>
      <w:r w:rsidR="003F474F">
        <w:rPr>
          <w:lang w:val="en-US"/>
        </w:rPr>
        <w:t>guruhi</w:t>
      </w:r>
      <w:proofErr w:type="spellEnd"/>
      <w:r w:rsidR="003F474F">
        <w:rPr>
          <w:lang w:val="en-US"/>
        </w:rPr>
        <w:t xml:space="preserve"> (n=37) </w:t>
      </w:r>
      <w:proofErr w:type="spellStart"/>
      <w:proofErr w:type="gramStart"/>
      <w:r w:rsidR="003F474F">
        <w:rPr>
          <w:lang w:val="en-US"/>
        </w:rPr>
        <w:t>an‘</w:t>
      </w:r>
      <w:proofErr w:type="gramEnd"/>
      <w:r w:rsidR="003F474F">
        <w:rPr>
          <w:lang w:val="en-US"/>
        </w:rPr>
        <w:t>anaviy</w:t>
      </w:r>
      <w:proofErr w:type="spellEnd"/>
      <w:r w:rsidR="003F474F">
        <w:rPr>
          <w:lang w:val="en-US"/>
        </w:rPr>
        <w:t xml:space="preserve"> </w:t>
      </w:r>
      <w:proofErr w:type="spellStart"/>
      <w:r w:rsidR="003F474F">
        <w:rPr>
          <w:lang w:val="en-US"/>
        </w:rPr>
        <w:t>usulda</w:t>
      </w:r>
      <w:proofErr w:type="spellEnd"/>
      <w:r w:rsidR="003F474F">
        <w:rPr>
          <w:lang w:val="en-US"/>
        </w:rPr>
        <w:t xml:space="preserve"> </w:t>
      </w:r>
      <w:proofErr w:type="spellStart"/>
      <w:r w:rsidR="003F474F">
        <w:rPr>
          <w:lang w:val="en-US"/>
        </w:rPr>
        <w:t>oʼqitildi</w:t>
      </w:r>
      <w:proofErr w:type="spellEnd"/>
      <w:r w:rsidR="003F474F">
        <w:rPr>
          <w:lang w:val="en-US"/>
        </w:rPr>
        <w:t>.</w:t>
      </w:r>
    </w:p>
    <w:p w14:paraId="73731A6D" w14:textId="77777777" w:rsidR="003F474F" w:rsidRDefault="003F474F" w:rsidP="00211C26">
      <w:pPr>
        <w:pStyle w:val="JAAuthor"/>
      </w:pPr>
      <w:r>
        <w:t xml:space="preserve">3-jadval. </w:t>
      </w:r>
      <w:proofErr w:type="spellStart"/>
      <w:r>
        <w:t>Pedagogik</w:t>
      </w:r>
      <w:proofErr w:type="spellEnd"/>
      <w:r>
        <w:t xml:space="preserve"> </w:t>
      </w:r>
      <w:proofErr w:type="spellStart"/>
      <w:r>
        <w:t>eksperiment</w:t>
      </w:r>
      <w:proofErr w:type="spellEnd"/>
      <w:r>
        <w:t xml:space="preserve"> </w:t>
      </w:r>
      <w:proofErr w:type="spellStart"/>
      <w:r>
        <w:t>natijalari</w:t>
      </w:r>
      <w:proofErr w:type="spellEnd"/>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3200"/>
        <w:gridCol w:w="2160"/>
        <w:gridCol w:w="2160"/>
        <w:gridCol w:w="2000"/>
      </w:tblGrid>
      <w:tr w:rsidR="003F474F" w14:paraId="71C545ED" w14:textId="77777777" w:rsidTr="003F474F">
        <w:tc>
          <w:tcPr>
            <w:tcW w:w="32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21C9AAA8" w14:textId="77777777" w:rsidR="003F474F" w:rsidRDefault="003F474F">
            <w:pPr>
              <w:jc w:val="center"/>
              <w:rPr>
                <w:color w:val="000000" w:themeColor="text1"/>
                <w:sz w:val="28"/>
                <w:szCs w:val="28"/>
              </w:rPr>
            </w:pPr>
            <w:proofErr w:type="spellStart"/>
            <w:r>
              <w:rPr>
                <w:b/>
                <w:bCs/>
                <w:color w:val="000000" w:themeColor="text1"/>
                <w:sz w:val="28"/>
                <w:szCs w:val="28"/>
              </w:rPr>
              <w:t>Koʼrsatkich</w:t>
            </w:r>
            <w:proofErr w:type="spellEnd"/>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50A4A79A" w14:textId="77777777" w:rsidR="003F474F" w:rsidRDefault="003F474F">
            <w:pPr>
              <w:jc w:val="center"/>
              <w:rPr>
                <w:color w:val="000000" w:themeColor="text1"/>
                <w:sz w:val="28"/>
                <w:szCs w:val="28"/>
              </w:rPr>
            </w:pPr>
            <w:proofErr w:type="spellStart"/>
            <w:r>
              <w:rPr>
                <w:b/>
                <w:bCs/>
                <w:color w:val="000000" w:themeColor="text1"/>
                <w:sz w:val="28"/>
                <w:szCs w:val="28"/>
              </w:rPr>
              <w:t>Nazorat</w:t>
            </w:r>
            <w:proofErr w:type="spellEnd"/>
            <w:r>
              <w:rPr>
                <w:b/>
                <w:bCs/>
                <w:color w:val="000000" w:themeColor="text1"/>
                <w:sz w:val="28"/>
                <w:szCs w:val="28"/>
              </w:rPr>
              <w:t xml:space="preserve"> </w:t>
            </w:r>
            <w:proofErr w:type="spellStart"/>
            <w:r>
              <w:rPr>
                <w:b/>
                <w:bCs/>
                <w:color w:val="000000" w:themeColor="text1"/>
                <w:sz w:val="28"/>
                <w:szCs w:val="28"/>
              </w:rPr>
              <w:t>guruhi</w:t>
            </w:r>
            <w:proofErr w:type="spellEnd"/>
            <w:r>
              <w:rPr>
                <w:b/>
                <w:bCs/>
                <w:color w:val="000000" w:themeColor="text1"/>
                <w:sz w:val="28"/>
                <w:szCs w:val="28"/>
              </w:rPr>
              <w:t xml:space="preserve"> (n=</w:t>
            </w:r>
            <w:r>
              <w:rPr>
                <w:b/>
                <w:bCs/>
                <w:color w:val="000000" w:themeColor="text1"/>
                <w:sz w:val="28"/>
                <w:szCs w:val="28"/>
                <w:lang w:val="en-US"/>
              </w:rPr>
              <w:t>37</w:t>
            </w:r>
            <w:r>
              <w:rPr>
                <w:b/>
                <w:bCs/>
                <w:color w:val="000000" w:themeColor="text1"/>
                <w:sz w:val="28"/>
                <w:szCs w:val="28"/>
              </w:rPr>
              <w:t>)</w:t>
            </w:r>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57BE9E1A" w14:textId="77777777" w:rsidR="003F474F" w:rsidRDefault="003F474F">
            <w:pPr>
              <w:jc w:val="center"/>
              <w:rPr>
                <w:color w:val="000000" w:themeColor="text1"/>
                <w:sz w:val="28"/>
                <w:szCs w:val="28"/>
              </w:rPr>
            </w:pPr>
            <w:proofErr w:type="spellStart"/>
            <w:r>
              <w:rPr>
                <w:b/>
                <w:bCs/>
                <w:color w:val="000000" w:themeColor="text1"/>
                <w:sz w:val="28"/>
                <w:szCs w:val="28"/>
              </w:rPr>
              <w:t>Tajriba</w:t>
            </w:r>
            <w:proofErr w:type="spellEnd"/>
            <w:r>
              <w:rPr>
                <w:b/>
                <w:bCs/>
                <w:color w:val="000000" w:themeColor="text1"/>
                <w:sz w:val="28"/>
                <w:szCs w:val="28"/>
              </w:rPr>
              <w:t xml:space="preserve"> </w:t>
            </w:r>
            <w:proofErr w:type="spellStart"/>
            <w:r>
              <w:rPr>
                <w:b/>
                <w:bCs/>
                <w:color w:val="000000" w:themeColor="text1"/>
                <w:sz w:val="28"/>
                <w:szCs w:val="28"/>
              </w:rPr>
              <w:t>guruhi</w:t>
            </w:r>
            <w:proofErr w:type="spellEnd"/>
            <w:r>
              <w:rPr>
                <w:b/>
                <w:bCs/>
                <w:color w:val="000000" w:themeColor="text1"/>
                <w:sz w:val="28"/>
                <w:szCs w:val="28"/>
              </w:rPr>
              <w:t xml:space="preserve"> (n=</w:t>
            </w:r>
            <w:r>
              <w:rPr>
                <w:b/>
                <w:bCs/>
                <w:color w:val="000000" w:themeColor="text1"/>
                <w:sz w:val="28"/>
                <w:szCs w:val="28"/>
                <w:lang w:val="en-US"/>
              </w:rPr>
              <w:t>38</w:t>
            </w:r>
            <w:r>
              <w:rPr>
                <w:b/>
                <w:bCs/>
                <w:color w:val="000000" w:themeColor="text1"/>
                <w:sz w:val="28"/>
                <w:szCs w:val="28"/>
              </w:rPr>
              <w:t>)</w:t>
            </w:r>
          </w:p>
        </w:tc>
        <w:tc>
          <w:tcPr>
            <w:tcW w:w="2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80" w:type="dxa"/>
              <w:left w:w="100" w:type="dxa"/>
              <w:bottom w:w="80" w:type="dxa"/>
              <w:right w:w="100" w:type="dxa"/>
            </w:tcMar>
            <w:vAlign w:val="center"/>
            <w:hideMark/>
          </w:tcPr>
          <w:p w14:paraId="46C43F82" w14:textId="77777777" w:rsidR="003F474F" w:rsidRDefault="003F474F">
            <w:pPr>
              <w:jc w:val="center"/>
              <w:rPr>
                <w:color w:val="000000" w:themeColor="text1"/>
                <w:sz w:val="28"/>
                <w:szCs w:val="28"/>
              </w:rPr>
            </w:pPr>
            <w:r>
              <w:rPr>
                <w:b/>
                <w:bCs/>
                <w:color w:val="000000" w:themeColor="text1"/>
                <w:sz w:val="28"/>
                <w:szCs w:val="28"/>
              </w:rPr>
              <w:t>O</w:t>
            </w:r>
            <w:r>
              <w:rPr>
                <w:b/>
                <w:bCs/>
                <w:color w:val="000000" w:themeColor="text1"/>
                <w:sz w:val="28"/>
                <w:szCs w:val="28"/>
                <w:lang w:val="en-US"/>
              </w:rPr>
              <w:t>‘</w:t>
            </w:r>
            <w:proofErr w:type="spellStart"/>
            <w:r>
              <w:rPr>
                <w:b/>
                <w:bCs/>
                <w:color w:val="000000" w:themeColor="text1"/>
                <w:sz w:val="28"/>
                <w:szCs w:val="28"/>
              </w:rPr>
              <w:t>zgarish</w:t>
            </w:r>
            <w:proofErr w:type="spellEnd"/>
          </w:p>
        </w:tc>
      </w:tr>
      <w:tr w:rsidR="003F474F" w14:paraId="47DE02A3" w14:textId="77777777" w:rsidTr="003F474F">
        <w:tc>
          <w:tcPr>
            <w:tcW w:w="32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8187DEC" w14:textId="77777777" w:rsidR="003F474F" w:rsidRDefault="003F474F">
            <w:pPr>
              <w:jc w:val="both"/>
              <w:rPr>
                <w:sz w:val="28"/>
                <w:szCs w:val="28"/>
                <w:lang w:val="en-US"/>
              </w:rPr>
            </w:pPr>
            <w:r>
              <w:rPr>
                <w:sz w:val="28"/>
                <w:szCs w:val="28"/>
                <w:lang w:val="en-US"/>
              </w:rPr>
              <w:t>D-</w:t>
            </w:r>
            <w:proofErr w:type="spellStart"/>
            <w:r>
              <w:rPr>
                <w:sz w:val="28"/>
                <w:szCs w:val="28"/>
                <w:lang w:val="en-US"/>
              </w:rPr>
              <w:t>ajratish</w:t>
            </w:r>
            <w:proofErr w:type="spellEnd"/>
            <w:r>
              <w:rPr>
                <w:sz w:val="28"/>
                <w:szCs w:val="28"/>
                <w:lang w:val="en-US"/>
              </w:rPr>
              <w:t xml:space="preserve"> </w:t>
            </w:r>
            <w:proofErr w:type="spellStart"/>
            <w:r>
              <w:rPr>
                <w:sz w:val="28"/>
                <w:szCs w:val="28"/>
                <w:lang w:val="en-US"/>
              </w:rPr>
              <w:t>usulini</w:t>
            </w:r>
            <w:proofErr w:type="spellEnd"/>
            <w:r>
              <w:rPr>
                <w:sz w:val="28"/>
                <w:szCs w:val="28"/>
                <w:lang w:val="en-US"/>
              </w:rPr>
              <w:t xml:space="preserve"> </w:t>
            </w:r>
            <w:proofErr w:type="spellStart"/>
            <w:proofErr w:type="gramStart"/>
            <w:r>
              <w:rPr>
                <w:sz w:val="28"/>
                <w:szCs w:val="28"/>
                <w:lang w:val="en-US"/>
              </w:rPr>
              <w:t>to‘</w:t>
            </w:r>
            <w:proofErr w:type="gramEnd"/>
            <w:r>
              <w:rPr>
                <w:sz w:val="28"/>
                <w:szCs w:val="28"/>
                <w:lang w:val="en-US"/>
              </w:rPr>
              <w:t>g‘ri</w:t>
            </w:r>
            <w:proofErr w:type="spellEnd"/>
            <w:r>
              <w:rPr>
                <w:sz w:val="28"/>
                <w:szCs w:val="28"/>
                <w:lang w:val="en-US"/>
              </w:rPr>
              <w:t xml:space="preserve"> </w:t>
            </w:r>
            <w:proofErr w:type="spellStart"/>
            <w:r>
              <w:rPr>
                <w:sz w:val="28"/>
                <w:szCs w:val="28"/>
                <w:lang w:val="en-US"/>
              </w:rPr>
              <w:t>qo‘llash</w:t>
            </w:r>
            <w:proofErr w:type="spellEnd"/>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1EA3A512" w14:textId="77777777" w:rsidR="003F474F" w:rsidRDefault="003F474F">
            <w:pPr>
              <w:jc w:val="center"/>
              <w:rPr>
                <w:sz w:val="28"/>
                <w:szCs w:val="28"/>
              </w:rPr>
            </w:pPr>
            <w:r>
              <w:rPr>
                <w:sz w:val="28"/>
                <w:szCs w:val="28"/>
              </w:rPr>
              <w:t>52%</w:t>
            </w:r>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07007152" w14:textId="77777777" w:rsidR="003F474F" w:rsidRDefault="003F474F">
            <w:pPr>
              <w:jc w:val="center"/>
              <w:rPr>
                <w:sz w:val="28"/>
                <w:szCs w:val="28"/>
              </w:rPr>
            </w:pPr>
            <w:r>
              <w:rPr>
                <w:sz w:val="28"/>
                <w:szCs w:val="28"/>
              </w:rPr>
              <w:t>83%</w:t>
            </w:r>
          </w:p>
        </w:tc>
        <w:tc>
          <w:tcPr>
            <w:tcW w:w="2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3707F8BC" w14:textId="77777777" w:rsidR="003F474F" w:rsidRDefault="003F474F">
            <w:pPr>
              <w:jc w:val="center"/>
              <w:rPr>
                <w:sz w:val="28"/>
                <w:szCs w:val="28"/>
              </w:rPr>
            </w:pPr>
            <w:r>
              <w:rPr>
                <w:b/>
                <w:bCs/>
                <w:sz w:val="28"/>
                <w:szCs w:val="28"/>
              </w:rPr>
              <w:t>+31%</w:t>
            </w:r>
          </w:p>
        </w:tc>
      </w:tr>
      <w:tr w:rsidR="003F474F" w14:paraId="184FA4BF" w14:textId="77777777" w:rsidTr="003F474F">
        <w:tc>
          <w:tcPr>
            <w:tcW w:w="32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2B1805DA" w14:textId="77777777" w:rsidR="003F474F" w:rsidRDefault="003F474F">
            <w:pPr>
              <w:jc w:val="both"/>
              <w:rPr>
                <w:sz w:val="28"/>
                <w:szCs w:val="28"/>
              </w:rPr>
            </w:pPr>
            <w:proofErr w:type="spellStart"/>
            <w:r>
              <w:rPr>
                <w:sz w:val="28"/>
                <w:szCs w:val="28"/>
              </w:rPr>
              <w:t>Godograf</w:t>
            </w:r>
            <w:proofErr w:type="spellEnd"/>
            <w:r>
              <w:rPr>
                <w:sz w:val="28"/>
                <w:szCs w:val="28"/>
              </w:rPr>
              <w:t xml:space="preserve"> </w:t>
            </w:r>
            <w:proofErr w:type="spellStart"/>
            <w:r>
              <w:rPr>
                <w:sz w:val="28"/>
                <w:szCs w:val="28"/>
              </w:rPr>
              <w:t>grafigini</w:t>
            </w:r>
            <w:proofErr w:type="spellEnd"/>
            <w:r>
              <w:rPr>
                <w:sz w:val="28"/>
                <w:szCs w:val="28"/>
              </w:rPr>
              <w:t xml:space="preserve"> </w:t>
            </w:r>
            <w:proofErr w:type="spellStart"/>
            <w:r>
              <w:rPr>
                <w:sz w:val="28"/>
                <w:szCs w:val="28"/>
              </w:rPr>
              <w:t>mustaqil</w:t>
            </w:r>
            <w:proofErr w:type="spellEnd"/>
            <w:r>
              <w:rPr>
                <w:sz w:val="28"/>
                <w:szCs w:val="28"/>
              </w:rPr>
              <w:t xml:space="preserve"> </w:t>
            </w:r>
            <w:proofErr w:type="spellStart"/>
            <w:r>
              <w:rPr>
                <w:sz w:val="28"/>
                <w:szCs w:val="28"/>
              </w:rPr>
              <w:t>qurish</w:t>
            </w:r>
            <w:proofErr w:type="spellEnd"/>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3A53F7B" w14:textId="77777777" w:rsidR="003F474F" w:rsidRDefault="003F474F">
            <w:pPr>
              <w:jc w:val="center"/>
              <w:rPr>
                <w:sz w:val="28"/>
                <w:szCs w:val="28"/>
              </w:rPr>
            </w:pPr>
            <w:r>
              <w:rPr>
                <w:sz w:val="28"/>
                <w:szCs w:val="28"/>
              </w:rPr>
              <w:t>38%</w:t>
            </w:r>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05812FDF" w14:textId="77777777" w:rsidR="003F474F" w:rsidRDefault="003F474F">
            <w:pPr>
              <w:jc w:val="center"/>
              <w:rPr>
                <w:sz w:val="28"/>
                <w:szCs w:val="28"/>
              </w:rPr>
            </w:pPr>
            <w:r>
              <w:rPr>
                <w:sz w:val="28"/>
                <w:szCs w:val="28"/>
              </w:rPr>
              <w:t>76%</w:t>
            </w:r>
          </w:p>
        </w:tc>
        <w:tc>
          <w:tcPr>
            <w:tcW w:w="2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8163DDA" w14:textId="77777777" w:rsidR="003F474F" w:rsidRDefault="003F474F">
            <w:pPr>
              <w:jc w:val="center"/>
              <w:rPr>
                <w:sz w:val="28"/>
                <w:szCs w:val="28"/>
              </w:rPr>
            </w:pPr>
            <w:r>
              <w:rPr>
                <w:b/>
                <w:bCs/>
                <w:sz w:val="28"/>
                <w:szCs w:val="28"/>
              </w:rPr>
              <w:t>+38%</w:t>
            </w:r>
          </w:p>
        </w:tc>
      </w:tr>
      <w:tr w:rsidR="003F474F" w14:paraId="648446F0" w14:textId="77777777" w:rsidTr="003F474F">
        <w:tc>
          <w:tcPr>
            <w:tcW w:w="32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26FF0FA" w14:textId="77777777" w:rsidR="003F474F" w:rsidRDefault="003F474F">
            <w:pPr>
              <w:jc w:val="both"/>
              <w:rPr>
                <w:sz w:val="28"/>
                <w:szCs w:val="28"/>
              </w:rPr>
            </w:pPr>
            <w:proofErr w:type="spellStart"/>
            <w:r>
              <w:rPr>
                <w:sz w:val="28"/>
                <w:szCs w:val="28"/>
              </w:rPr>
              <w:t>Barqarorlik</w:t>
            </w:r>
            <w:proofErr w:type="spellEnd"/>
            <w:r>
              <w:rPr>
                <w:sz w:val="28"/>
                <w:szCs w:val="28"/>
              </w:rPr>
              <w:t xml:space="preserve"> </w:t>
            </w:r>
            <w:proofErr w:type="spellStart"/>
            <w:r>
              <w:rPr>
                <w:sz w:val="28"/>
                <w:szCs w:val="28"/>
              </w:rPr>
              <w:t>sohasi</w:t>
            </w:r>
            <w:proofErr w:type="spellEnd"/>
            <w:r>
              <w:rPr>
                <w:sz w:val="28"/>
                <w:szCs w:val="28"/>
              </w:rPr>
              <w:t xml:space="preserve"> </w:t>
            </w:r>
            <w:proofErr w:type="spellStart"/>
            <w:r>
              <w:rPr>
                <w:sz w:val="28"/>
                <w:szCs w:val="28"/>
              </w:rPr>
              <w:t>chegarasini</w:t>
            </w:r>
            <w:proofErr w:type="spellEnd"/>
            <w:r>
              <w:rPr>
                <w:sz w:val="28"/>
                <w:szCs w:val="28"/>
              </w:rPr>
              <w:t xml:space="preserve"> </w:t>
            </w:r>
            <w:proofErr w:type="spellStart"/>
            <w:r>
              <w:rPr>
                <w:sz w:val="28"/>
                <w:szCs w:val="28"/>
              </w:rPr>
              <w:t>aniqlash</w:t>
            </w:r>
            <w:proofErr w:type="spellEnd"/>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B7C8C7F" w14:textId="77777777" w:rsidR="003F474F" w:rsidRDefault="003F474F">
            <w:pPr>
              <w:jc w:val="center"/>
              <w:rPr>
                <w:sz w:val="28"/>
                <w:szCs w:val="28"/>
              </w:rPr>
            </w:pPr>
            <w:r>
              <w:rPr>
                <w:sz w:val="28"/>
                <w:szCs w:val="28"/>
              </w:rPr>
              <w:t>44%</w:t>
            </w:r>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426D0A2" w14:textId="77777777" w:rsidR="003F474F" w:rsidRDefault="003F474F">
            <w:pPr>
              <w:jc w:val="center"/>
              <w:rPr>
                <w:sz w:val="28"/>
                <w:szCs w:val="28"/>
              </w:rPr>
            </w:pPr>
            <w:r>
              <w:rPr>
                <w:sz w:val="28"/>
                <w:szCs w:val="28"/>
              </w:rPr>
              <w:t>80%</w:t>
            </w:r>
          </w:p>
        </w:tc>
        <w:tc>
          <w:tcPr>
            <w:tcW w:w="2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701EB14A" w14:textId="77777777" w:rsidR="003F474F" w:rsidRDefault="003F474F">
            <w:pPr>
              <w:jc w:val="center"/>
              <w:rPr>
                <w:sz w:val="28"/>
                <w:szCs w:val="28"/>
              </w:rPr>
            </w:pPr>
            <w:r>
              <w:rPr>
                <w:b/>
                <w:bCs/>
                <w:sz w:val="28"/>
                <w:szCs w:val="28"/>
              </w:rPr>
              <w:t>+36%</w:t>
            </w:r>
          </w:p>
        </w:tc>
      </w:tr>
      <w:tr w:rsidR="003F474F" w14:paraId="4C3EC981" w14:textId="77777777" w:rsidTr="003F474F">
        <w:tc>
          <w:tcPr>
            <w:tcW w:w="32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41A2441F" w14:textId="77777777" w:rsidR="003F474F" w:rsidRDefault="003F474F">
            <w:pPr>
              <w:jc w:val="both"/>
              <w:rPr>
                <w:sz w:val="28"/>
                <w:szCs w:val="28"/>
              </w:rPr>
            </w:pPr>
            <w:proofErr w:type="spellStart"/>
            <w:r>
              <w:rPr>
                <w:sz w:val="28"/>
                <w:szCs w:val="28"/>
              </w:rPr>
              <w:t>Muhandislik</w:t>
            </w:r>
            <w:proofErr w:type="spellEnd"/>
            <w:r>
              <w:rPr>
                <w:sz w:val="28"/>
                <w:szCs w:val="28"/>
              </w:rPr>
              <w:t xml:space="preserve"> </w:t>
            </w:r>
            <w:proofErr w:type="spellStart"/>
            <w:r>
              <w:rPr>
                <w:sz w:val="28"/>
                <w:szCs w:val="28"/>
              </w:rPr>
              <w:t>xulosa</w:t>
            </w:r>
            <w:proofErr w:type="spellEnd"/>
            <w:r>
              <w:rPr>
                <w:sz w:val="28"/>
                <w:szCs w:val="28"/>
              </w:rPr>
              <w:t xml:space="preserve"> </w:t>
            </w:r>
            <w:proofErr w:type="spellStart"/>
            <w:r>
              <w:rPr>
                <w:sz w:val="28"/>
                <w:szCs w:val="28"/>
              </w:rPr>
              <w:t>chiqarish</w:t>
            </w:r>
            <w:proofErr w:type="spellEnd"/>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091C386D" w14:textId="77777777" w:rsidR="003F474F" w:rsidRDefault="003F474F">
            <w:pPr>
              <w:jc w:val="center"/>
              <w:rPr>
                <w:sz w:val="28"/>
                <w:szCs w:val="28"/>
              </w:rPr>
            </w:pPr>
            <w:r>
              <w:rPr>
                <w:sz w:val="28"/>
                <w:szCs w:val="28"/>
              </w:rPr>
              <w:t>31%</w:t>
            </w:r>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1AAD54F0" w14:textId="77777777" w:rsidR="003F474F" w:rsidRDefault="003F474F">
            <w:pPr>
              <w:jc w:val="center"/>
              <w:rPr>
                <w:sz w:val="28"/>
                <w:szCs w:val="28"/>
              </w:rPr>
            </w:pPr>
            <w:r>
              <w:rPr>
                <w:sz w:val="28"/>
                <w:szCs w:val="28"/>
              </w:rPr>
              <w:t>71%</w:t>
            </w:r>
          </w:p>
        </w:tc>
        <w:tc>
          <w:tcPr>
            <w:tcW w:w="2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06A03C87" w14:textId="77777777" w:rsidR="003F474F" w:rsidRDefault="003F474F">
            <w:pPr>
              <w:jc w:val="center"/>
              <w:rPr>
                <w:sz w:val="28"/>
                <w:szCs w:val="28"/>
              </w:rPr>
            </w:pPr>
            <w:r>
              <w:rPr>
                <w:b/>
                <w:bCs/>
                <w:sz w:val="28"/>
                <w:szCs w:val="28"/>
              </w:rPr>
              <w:t>+40%</w:t>
            </w:r>
          </w:p>
        </w:tc>
      </w:tr>
      <w:tr w:rsidR="003F474F" w14:paraId="1FB2936D" w14:textId="77777777" w:rsidTr="003F474F">
        <w:tc>
          <w:tcPr>
            <w:tcW w:w="32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1FC53820" w14:textId="77777777" w:rsidR="003F474F" w:rsidRDefault="003F474F">
            <w:pPr>
              <w:jc w:val="both"/>
              <w:rPr>
                <w:sz w:val="28"/>
                <w:szCs w:val="28"/>
                <w:lang w:val="en-US"/>
              </w:rPr>
            </w:pPr>
            <w:proofErr w:type="spellStart"/>
            <w:r>
              <w:rPr>
                <w:b/>
                <w:bCs/>
                <w:sz w:val="28"/>
                <w:szCs w:val="28"/>
                <w:lang w:val="en-US"/>
              </w:rPr>
              <w:t>Umumiy</w:t>
            </w:r>
            <w:proofErr w:type="spellEnd"/>
            <w:r>
              <w:rPr>
                <w:b/>
                <w:bCs/>
                <w:sz w:val="28"/>
                <w:szCs w:val="28"/>
                <w:lang w:val="en-US"/>
              </w:rPr>
              <w:t xml:space="preserve"> </w:t>
            </w:r>
            <w:proofErr w:type="spellStart"/>
            <w:proofErr w:type="gramStart"/>
            <w:r>
              <w:rPr>
                <w:b/>
                <w:bCs/>
                <w:sz w:val="28"/>
                <w:szCs w:val="28"/>
                <w:lang w:val="en-US"/>
              </w:rPr>
              <w:t>o‘</w:t>
            </w:r>
            <w:proofErr w:type="gramEnd"/>
            <w:r>
              <w:rPr>
                <w:b/>
                <w:bCs/>
                <w:sz w:val="28"/>
                <w:szCs w:val="28"/>
                <w:lang w:val="en-US"/>
              </w:rPr>
              <w:t>rtacha</w:t>
            </w:r>
            <w:proofErr w:type="spellEnd"/>
            <w:r>
              <w:rPr>
                <w:b/>
                <w:bCs/>
                <w:sz w:val="28"/>
                <w:szCs w:val="28"/>
                <w:lang w:val="en-US"/>
              </w:rPr>
              <w:t xml:space="preserve"> </w:t>
            </w:r>
            <w:proofErr w:type="spellStart"/>
            <w:r>
              <w:rPr>
                <w:b/>
                <w:bCs/>
                <w:sz w:val="28"/>
                <w:szCs w:val="28"/>
                <w:lang w:val="en-US"/>
              </w:rPr>
              <w:t>o‘sish</w:t>
            </w:r>
            <w:proofErr w:type="spellEnd"/>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C06EA6E" w14:textId="77777777" w:rsidR="003F474F" w:rsidRDefault="003F474F">
            <w:pPr>
              <w:jc w:val="center"/>
              <w:rPr>
                <w:sz w:val="28"/>
                <w:szCs w:val="28"/>
              </w:rPr>
            </w:pPr>
            <w:r>
              <w:rPr>
                <w:b/>
                <w:bCs/>
                <w:sz w:val="28"/>
                <w:szCs w:val="28"/>
              </w:rPr>
              <w:t>41.25%</w:t>
            </w:r>
          </w:p>
        </w:tc>
        <w:tc>
          <w:tcPr>
            <w:tcW w:w="216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605C70C0" w14:textId="77777777" w:rsidR="003F474F" w:rsidRDefault="003F474F">
            <w:pPr>
              <w:jc w:val="center"/>
              <w:rPr>
                <w:sz w:val="28"/>
                <w:szCs w:val="28"/>
              </w:rPr>
            </w:pPr>
            <w:r>
              <w:rPr>
                <w:b/>
                <w:bCs/>
                <w:sz w:val="28"/>
                <w:szCs w:val="28"/>
              </w:rPr>
              <w:t>77.5%</w:t>
            </w:r>
          </w:p>
        </w:tc>
        <w:tc>
          <w:tcPr>
            <w:tcW w:w="2000" w:type="dxa"/>
            <w:tcBorders>
              <w:top w:val="single" w:sz="2" w:space="0" w:color="AAAAAA"/>
              <w:left w:val="single" w:sz="2" w:space="0" w:color="AAAAAA"/>
              <w:bottom w:val="single" w:sz="2" w:space="0" w:color="AAAAAA"/>
              <w:right w:val="single" w:sz="2" w:space="0" w:color="AAAAAA"/>
            </w:tcBorders>
            <w:shd w:val="clear" w:color="auto" w:fill="FFFFFF" w:themeFill="background1"/>
            <w:tcMar>
              <w:top w:w="60" w:type="dxa"/>
              <w:left w:w="100" w:type="dxa"/>
              <w:bottom w:w="60" w:type="dxa"/>
              <w:right w:w="100" w:type="dxa"/>
            </w:tcMar>
            <w:hideMark/>
          </w:tcPr>
          <w:p w14:paraId="555E5A14" w14:textId="77777777" w:rsidR="003F474F" w:rsidRDefault="003F474F">
            <w:pPr>
              <w:jc w:val="center"/>
              <w:rPr>
                <w:sz w:val="28"/>
                <w:szCs w:val="28"/>
              </w:rPr>
            </w:pPr>
            <w:r>
              <w:rPr>
                <w:b/>
                <w:bCs/>
                <w:sz w:val="28"/>
                <w:szCs w:val="28"/>
              </w:rPr>
              <w:t>+36.25%</w:t>
            </w:r>
          </w:p>
        </w:tc>
      </w:tr>
    </w:tbl>
    <w:p w14:paraId="2A639DF0" w14:textId="77777777" w:rsidR="003F474F" w:rsidRDefault="003F474F" w:rsidP="00211C26">
      <w:pPr>
        <w:pStyle w:val="JABody"/>
        <w:rPr>
          <w:lang w:val="en-US"/>
        </w:rPr>
      </w:pPr>
      <w:proofErr w:type="spellStart"/>
      <w:r>
        <w:rPr>
          <w:lang w:val="en-US"/>
        </w:rPr>
        <w:t>Fridman</w:t>
      </w:r>
      <w:proofErr w:type="spellEnd"/>
      <w:r>
        <w:rPr>
          <w:lang w:val="en-US"/>
        </w:rPr>
        <w:t xml:space="preserve"> </w:t>
      </w:r>
      <w:proofErr w:type="spellStart"/>
      <w:proofErr w:type="gramStart"/>
      <w:r>
        <w:rPr>
          <w:lang w:val="en-US"/>
        </w:rPr>
        <w:t>ko‘</w:t>
      </w:r>
      <w:proofErr w:type="gramEnd"/>
      <w:r>
        <w:rPr>
          <w:lang w:val="en-US"/>
        </w:rPr>
        <w:t>plik</w:t>
      </w:r>
      <w:proofErr w:type="spellEnd"/>
      <w:r>
        <w:rPr>
          <w:lang w:val="en-US"/>
        </w:rPr>
        <w:t xml:space="preserve"> </w:t>
      </w:r>
      <w:proofErr w:type="spellStart"/>
      <w:r>
        <w:rPr>
          <w:lang w:val="en-US"/>
        </w:rPr>
        <w:t>taqqoslash</w:t>
      </w:r>
      <w:proofErr w:type="spellEnd"/>
      <w:r>
        <w:rPr>
          <w:lang w:val="en-US"/>
        </w:rPr>
        <w:t xml:space="preserve"> </w:t>
      </w:r>
      <w:proofErr w:type="spellStart"/>
      <w:r>
        <w:rPr>
          <w:lang w:val="en-US"/>
        </w:rPr>
        <w:t>testi</w:t>
      </w:r>
      <w:proofErr w:type="spellEnd"/>
      <w:r>
        <w:rPr>
          <w:lang w:val="en-US"/>
        </w:rPr>
        <w:t xml:space="preserve"> </w:t>
      </w:r>
      <w:proofErr w:type="spellStart"/>
      <w:r>
        <w:rPr>
          <w:lang w:val="en-US"/>
        </w:rPr>
        <w:t>natijasi</w:t>
      </w:r>
      <w:proofErr w:type="spellEnd"/>
      <w:r>
        <w:rPr>
          <w:lang w:val="en-US"/>
        </w:rPr>
        <w:t xml:space="preserve">: </w:t>
      </w:r>
    </w:p>
    <w:p w14:paraId="4AAED1A2" w14:textId="77777777" w:rsidR="003F474F" w:rsidRDefault="003F474F" w:rsidP="00211C26">
      <w:pPr>
        <w:pStyle w:val="JABody"/>
        <w:rPr>
          <w:lang w:val="en-US"/>
        </w:rPr>
      </w:pPr>
      <w:r>
        <w:t>χ</w:t>
      </w:r>
      <w:r>
        <w:rPr>
          <w:lang w:val="en-US"/>
        </w:rPr>
        <w:t xml:space="preserve">² = </w:t>
      </w:r>
      <w:proofErr w:type="gramStart"/>
      <w:r>
        <w:rPr>
          <w:lang w:val="en-US"/>
        </w:rPr>
        <w:t>19.76 &gt;</w:t>
      </w:r>
      <w:proofErr w:type="gramEnd"/>
      <w:r>
        <w:rPr>
          <w:lang w:val="en-US"/>
        </w:rPr>
        <w:t xml:space="preserve"> 7.815 (p &lt; 0.05, df = 3). </w:t>
      </w:r>
      <w:proofErr w:type="spellStart"/>
      <w:r>
        <w:rPr>
          <w:lang w:val="en-US"/>
        </w:rPr>
        <w:t>Cohenʼs</w:t>
      </w:r>
      <w:proofErr w:type="spellEnd"/>
      <w:r>
        <w:rPr>
          <w:lang w:val="en-US"/>
        </w:rPr>
        <w:t xml:space="preserve"> d = 0.84 (</w:t>
      </w:r>
      <w:proofErr w:type="spellStart"/>
      <w:r>
        <w:rPr>
          <w:lang w:val="en-US"/>
        </w:rPr>
        <w:t>katta</w:t>
      </w:r>
      <w:proofErr w:type="spellEnd"/>
      <w:r>
        <w:rPr>
          <w:lang w:val="en-US"/>
        </w:rPr>
        <w:t xml:space="preserve"> </w:t>
      </w:r>
      <w:proofErr w:type="spellStart"/>
      <w:r>
        <w:rPr>
          <w:lang w:val="en-US"/>
        </w:rPr>
        <w:t>samaradorlik</w:t>
      </w:r>
      <w:proofErr w:type="spellEnd"/>
      <w:r>
        <w:rPr>
          <w:lang w:val="en-US"/>
        </w:rPr>
        <w:t xml:space="preserve"> </w:t>
      </w:r>
      <w:proofErr w:type="spellStart"/>
      <w:r>
        <w:rPr>
          <w:lang w:val="en-US"/>
        </w:rPr>
        <w:t>effekti</w:t>
      </w:r>
      <w:proofErr w:type="spellEnd"/>
      <w:r>
        <w:rPr>
          <w:lang w:val="en-US"/>
        </w:rPr>
        <w:t xml:space="preserve">). Bu </w:t>
      </w:r>
      <w:proofErr w:type="spellStart"/>
      <w:r>
        <w:rPr>
          <w:lang w:val="en-US"/>
        </w:rPr>
        <w:t>guruhlar</w:t>
      </w:r>
      <w:proofErr w:type="spellEnd"/>
      <w:r>
        <w:rPr>
          <w:lang w:val="en-US"/>
        </w:rPr>
        <w:t xml:space="preserve"> </w:t>
      </w:r>
      <w:proofErr w:type="spellStart"/>
      <w:r>
        <w:rPr>
          <w:lang w:val="en-US"/>
        </w:rPr>
        <w:t>oʼrtasidagi</w:t>
      </w:r>
      <w:proofErr w:type="spellEnd"/>
      <w:r>
        <w:rPr>
          <w:lang w:val="en-US"/>
        </w:rPr>
        <w:t xml:space="preserve"> </w:t>
      </w:r>
      <w:proofErr w:type="spellStart"/>
      <w:r>
        <w:rPr>
          <w:lang w:val="en-US"/>
        </w:rPr>
        <w:t>farq</w:t>
      </w:r>
      <w:proofErr w:type="spellEnd"/>
      <w:r>
        <w:rPr>
          <w:lang w:val="en-US"/>
        </w:rPr>
        <w:t xml:space="preserve"> </w:t>
      </w:r>
      <w:proofErr w:type="spellStart"/>
      <w:r>
        <w:rPr>
          <w:lang w:val="en-US"/>
        </w:rPr>
        <w:t>statistik</w:t>
      </w:r>
      <w:proofErr w:type="spellEnd"/>
      <w:r>
        <w:rPr>
          <w:lang w:val="en-US"/>
        </w:rPr>
        <w:t xml:space="preserve"> </w:t>
      </w:r>
      <w:proofErr w:type="spellStart"/>
      <w:r>
        <w:rPr>
          <w:lang w:val="en-US"/>
        </w:rPr>
        <w:t>jihatdan</w:t>
      </w:r>
      <w:proofErr w:type="spellEnd"/>
      <w:r>
        <w:rPr>
          <w:lang w:val="en-US"/>
        </w:rPr>
        <w:t xml:space="preserve"> </w:t>
      </w:r>
      <w:proofErr w:type="spellStart"/>
      <w:r>
        <w:rPr>
          <w:lang w:val="en-US"/>
        </w:rPr>
        <w:t>muhimligini</w:t>
      </w:r>
      <w:proofErr w:type="spellEnd"/>
      <w:r>
        <w:rPr>
          <w:lang w:val="en-US"/>
        </w:rPr>
        <w:t xml:space="preserve"> </w:t>
      </w:r>
      <w:proofErr w:type="spellStart"/>
      <w:r>
        <w:rPr>
          <w:lang w:val="en-US"/>
        </w:rPr>
        <w:t>isbotlaydi</w:t>
      </w:r>
      <w:proofErr w:type="spellEnd"/>
      <w:r>
        <w:rPr>
          <w:lang w:val="en-US"/>
        </w:rPr>
        <w:t>.</w:t>
      </w:r>
    </w:p>
    <w:p w14:paraId="1F7F939E" w14:textId="2C8496B0" w:rsidR="003F474F" w:rsidRDefault="00211C26" w:rsidP="00211C26">
      <w:pPr>
        <w:pStyle w:val="JABody"/>
        <w:rPr>
          <w:lang w:val="en-US"/>
        </w:rPr>
      </w:pPr>
      <w:proofErr w:type="spellStart"/>
      <w:r>
        <w:rPr>
          <w:b/>
          <w:bCs/>
          <w:lang w:val="en-US"/>
        </w:rPr>
        <w:t>Xulosa</w:t>
      </w:r>
      <w:proofErr w:type="spellEnd"/>
      <w:r>
        <w:rPr>
          <w:b/>
          <w:bCs/>
          <w:lang w:val="en-US"/>
        </w:rPr>
        <w:t xml:space="preserve">. </w:t>
      </w:r>
      <w:r w:rsidR="003F474F">
        <w:rPr>
          <w:lang w:val="en-US"/>
        </w:rPr>
        <w:t>1. Spiral (</w:t>
      </w:r>
      <w:proofErr w:type="spellStart"/>
      <w:r w:rsidR="003F474F">
        <w:rPr>
          <w:lang w:val="en-US"/>
        </w:rPr>
        <w:t>Regressus-Progressus</w:t>
      </w:r>
      <w:proofErr w:type="spellEnd"/>
      <w:r w:rsidR="003F474F">
        <w:rPr>
          <w:lang w:val="en-US"/>
        </w:rPr>
        <w:t xml:space="preserve">) </w:t>
      </w:r>
      <w:proofErr w:type="spellStart"/>
      <w:r w:rsidR="003F474F">
        <w:rPr>
          <w:lang w:val="en-US"/>
        </w:rPr>
        <w:t>metodikasini</w:t>
      </w:r>
      <w:proofErr w:type="spellEnd"/>
      <w:r w:rsidR="003F474F">
        <w:rPr>
          <w:lang w:val="en-US"/>
        </w:rPr>
        <w:t xml:space="preserve"> STEAM </w:t>
      </w:r>
      <w:proofErr w:type="spellStart"/>
      <w:r w:rsidR="003F474F">
        <w:rPr>
          <w:lang w:val="en-US"/>
        </w:rPr>
        <w:t>texnologiyasi</w:t>
      </w:r>
      <w:proofErr w:type="spellEnd"/>
      <w:r w:rsidR="003F474F">
        <w:rPr>
          <w:lang w:val="en-US"/>
        </w:rPr>
        <w:t xml:space="preserve"> </w:t>
      </w:r>
      <w:proofErr w:type="spellStart"/>
      <w:r w:rsidR="003F474F">
        <w:rPr>
          <w:lang w:val="en-US"/>
        </w:rPr>
        <w:t>va</w:t>
      </w:r>
      <w:proofErr w:type="spellEnd"/>
      <w:r w:rsidR="003F474F">
        <w:rPr>
          <w:lang w:val="en-US"/>
        </w:rPr>
        <w:t xml:space="preserve"> D-</w:t>
      </w:r>
      <w:proofErr w:type="spellStart"/>
      <w:r w:rsidR="003F474F">
        <w:rPr>
          <w:lang w:val="en-US"/>
        </w:rPr>
        <w:t>ajratish</w:t>
      </w:r>
      <w:proofErr w:type="spellEnd"/>
      <w:r w:rsidR="003F474F">
        <w:rPr>
          <w:lang w:val="en-US"/>
        </w:rPr>
        <w:t xml:space="preserve"> </w:t>
      </w:r>
      <w:proofErr w:type="spellStart"/>
      <w:r w:rsidR="003F474F">
        <w:rPr>
          <w:lang w:val="en-US"/>
        </w:rPr>
        <w:t>masalasi</w:t>
      </w:r>
      <w:proofErr w:type="spellEnd"/>
      <w:r w:rsidR="003F474F">
        <w:rPr>
          <w:lang w:val="en-US"/>
        </w:rPr>
        <w:t xml:space="preserve"> </w:t>
      </w:r>
      <w:proofErr w:type="spellStart"/>
      <w:r w:rsidR="003F474F">
        <w:rPr>
          <w:lang w:val="en-US"/>
        </w:rPr>
        <w:t>bilan</w:t>
      </w:r>
      <w:proofErr w:type="spellEnd"/>
      <w:r w:rsidR="003F474F">
        <w:rPr>
          <w:lang w:val="en-US"/>
        </w:rPr>
        <w:t xml:space="preserve"> </w:t>
      </w:r>
      <w:proofErr w:type="spellStart"/>
      <w:r w:rsidR="003F474F">
        <w:rPr>
          <w:lang w:val="en-US"/>
        </w:rPr>
        <w:t>integratsiyalash</w:t>
      </w:r>
      <w:proofErr w:type="spellEnd"/>
      <w:r w:rsidR="003F474F">
        <w:rPr>
          <w:lang w:val="en-US"/>
        </w:rPr>
        <w:t xml:space="preserve"> </w:t>
      </w:r>
      <w:proofErr w:type="spellStart"/>
      <w:r w:rsidR="003F474F">
        <w:rPr>
          <w:lang w:val="en-US"/>
        </w:rPr>
        <w:t>talabalar</w:t>
      </w:r>
      <w:proofErr w:type="spellEnd"/>
      <w:r w:rsidR="003F474F">
        <w:rPr>
          <w:lang w:val="en-US"/>
        </w:rPr>
        <w:t xml:space="preserve"> </w:t>
      </w:r>
      <w:proofErr w:type="spellStart"/>
      <w:r w:rsidR="003F474F">
        <w:rPr>
          <w:lang w:val="en-US"/>
        </w:rPr>
        <w:t>kompetensiyasini</w:t>
      </w:r>
      <w:proofErr w:type="spellEnd"/>
      <w:r w:rsidR="003F474F">
        <w:rPr>
          <w:lang w:val="en-US"/>
        </w:rPr>
        <w:t xml:space="preserve"> </w:t>
      </w:r>
      <w:proofErr w:type="spellStart"/>
      <w:r w:rsidR="003F474F">
        <w:rPr>
          <w:lang w:val="en-US"/>
        </w:rPr>
        <w:t>anʼanaviy</w:t>
      </w:r>
      <w:proofErr w:type="spellEnd"/>
      <w:r w:rsidR="003F474F">
        <w:rPr>
          <w:lang w:val="en-US"/>
        </w:rPr>
        <w:t xml:space="preserve"> </w:t>
      </w:r>
      <w:proofErr w:type="spellStart"/>
      <w:r w:rsidR="003F474F">
        <w:rPr>
          <w:lang w:val="en-US"/>
        </w:rPr>
        <w:t>usulga</w:t>
      </w:r>
      <w:proofErr w:type="spellEnd"/>
      <w:r w:rsidR="003F474F">
        <w:rPr>
          <w:lang w:val="en-US"/>
        </w:rPr>
        <w:t xml:space="preserve"> </w:t>
      </w:r>
      <w:proofErr w:type="spellStart"/>
      <w:r w:rsidR="003F474F">
        <w:rPr>
          <w:lang w:val="en-US"/>
        </w:rPr>
        <w:t>nisbatan</w:t>
      </w:r>
      <w:proofErr w:type="spellEnd"/>
      <w:r w:rsidR="003F474F">
        <w:rPr>
          <w:lang w:val="en-US"/>
        </w:rPr>
        <w:t xml:space="preserve"> </w:t>
      </w:r>
      <w:proofErr w:type="spellStart"/>
      <w:r w:rsidR="003F474F">
        <w:rPr>
          <w:lang w:val="en-US"/>
        </w:rPr>
        <w:t>statistik</w:t>
      </w:r>
      <w:proofErr w:type="spellEnd"/>
      <w:r w:rsidR="003F474F">
        <w:rPr>
          <w:lang w:val="en-US"/>
        </w:rPr>
        <w:t xml:space="preserve"> </w:t>
      </w:r>
      <w:proofErr w:type="spellStart"/>
      <w:r w:rsidR="003F474F">
        <w:rPr>
          <w:lang w:val="en-US"/>
        </w:rPr>
        <w:t>jihatdan</w:t>
      </w:r>
      <w:proofErr w:type="spellEnd"/>
      <w:r w:rsidR="003F474F">
        <w:rPr>
          <w:lang w:val="en-US"/>
        </w:rPr>
        <w:t xml:space="preserve"> </w:t>
      </w:r>
      <w:proofErr w:type="spellStart"/>
      <w:r w:rsidR="003F474F">
        <w:rPr>
          <w:lang w:val="en-US"/>
        </w:rPr>
        <w:t>muhim</w:t>
      </w:r>
      <w:proofErr w:type="spellEnd"/>
      <w:r w:rsidR="003F474F">
        <w:rPr>
          <w:lang w:val="en-US"/>
        </w:rPr>
        <w:t xml:space="preserve"> </w:t>
      </w:r>
      <w:proofErr w:type="spellStart"/>
      <w:r w:rsidR="003F474F">
        <w:rPr>
          <w:lang w:val="en-US"/>
        </w:rPr>
        <w:t>darajada</w:t>
      </w:r>
      <w:proofErr w:type="spellEnd"/>
      <w:r w:rsidR="003F474F">
        <w:rPr>
          <w:lang w:val="en-US"/>
        </w:rPr>
        <w:t xml:space="preserve"> (p &lt; 0.05) </w:t>
      </w:r>
      <w:proofErr w:type="spellStart"/>
      <w:r w:rsidR="003F474F">
        <w:rPr>
          <w:lang w:val="en-US"/>
        </w:rPr>
        <w:t>oshiradi</w:t>
      </w:r>
      <w:proofErr w:type="spellEnd"/>
      <w:r w:rsidR="003F474F">
        <w:rPr>
          <w:lang w:val="en-US"/>
        </w:rPr>
        <w:t>.</w:t>
      </w:r>
    </w:p>
    <w:p w14:paraId="7C4EDF06" w14:textId="77777777" w:rsidR="003F474F" w:rsidRDefault="003F474F" w:rsidP="003F474F">
      <w:pPr>
        <w:spacing w:line="360" w:lineRule="auto"/>
        <w:jc w:val="both"/>
        <w:rPr>
          <w:sz w:val="28"/>
          <w:szCs w:val="28"/>
          <w:lang w:val="en-US"/>
        </w:rPr>
      </w:pPr>
      <w:r>
        <w:rPr>
          <w:sz w:val="28"/>
          <w:szCs w:val="28"/>
          <w:lang w:val="en-US"/>
        </w:rPr>
        <w:t xml:space="preserve">2. </w:t>
      </w:r>
      <w:proofErr w:type="spellStart"/>
      <w:r>
        <w:rPr>
          <w:sz w:val="28"/>
          <w:szCs w:val="28"/>
          <w:lang w:val="en-US"/>
        </w:rPr>
        <w:t>Ilmiy</w:t>
      </w:r>
      <w:proofErr w:type="spellEnd"/>
      <w:r>
        <w:rPr>
          <w:sz w:val="28"/>
          <w:szCs w:val="28"/>
          <w:lang w:val="en-US"/>
        </w:rPr>
        <w:t xml:space="preserve"> </w:t>
      </w:r>
      <w:proofErr w:type="spellStart"/>
      <w:r>
        <w:rPr>
          <w:sz w:val="28"/>
          <w:szCs w:val="28"/>
          <w:lang w:val="en-US"/>
        </w:rPr>
        <w:t>yangilik</w:t>
      </w:r>
      <w:proofErr w:type="spellEnd"/>
      <w:r>
        <w:rPr>
          <w:sz w:val="28"/>
          <w:szCs w:val="28"/>
          <w:lang w:val="en-US"/>
        </w:rPr>
        <w:t>: D-</w:t>
      </w:r>
      <w:proofErr w:type="spellStart"/>
      <w:r>
        <w:rPr>
          <w:sz w:val="28"/>
          <w:szCs w:val="28"/>
          <w:lang w:val="en-US"/>
        </w:rPr>
        <w:t>ajratish</w:t>
      </w:r>
      <w:proofErr w:type="spellEnd"/>
      <w:r>
        <w:rPr>
          <w:sz w:val="28"/>
          <w:szCs w:val="28"/>
          <w:lang w:val="en-US"/>
        </w:rPr>
        <w:t xml:space="preserve"> </w:t>
      </w:r>
      <w:proofErr w:type="spellStart"/>
      <w:r>
        <w:rPr>
          <w:sz w:val="28"/>
          <w:szCs w:val="28"/>
          <w:lang w:val="en-US"/>
        </w:rPr>
        <w:t>usulini</w:t>
      </w:r>
      <w:proofErr w:type="spellEnd"/>
      <w:r>
        <w:rPr>
          <w:sz w:val="28"/>
          <w:szCs w:val="28"/>
          <w:lang w:val="en-US"/>
        </w:rPr>
        <w:t xml:space="preserve"> </w:t>
      </w:r>
      <w:proofErr w:type="spellStart"/>
      <w:r>
        <w:rPr>
          <w:sz w:val="28"/>
          <w:szCs w:val="28"/>
          <w:lang w:val="en-US"/>
        </w:rPr>
        <w:t>oʼqitish</w:t>
      </w:r>
      <w:proofErr w:type="spellEnd"/>
      <w:r>
        <w:rPr>
          <w:sz w:val="28"/>
          <w:szCs w:val="28"/>
          <w:lang w:val="en-US"/>
        </w:rPr>
        <w:t xml:space="preserve"> </w:t>
      </w:r>
      <w:proofErr w:type="spellStart"/>
      <w:r>
        <w:rPr>
          <w:sz w:val="28"/>
          <w:szCs w:val="28"/>
          <w:lang w:val="en-US"/>
        </w:rPr>
        <w:t>uchun</w:t>
      </w:r>
      <w:proofErr w:type="spellEnd"/>
      <w:r>
        <w:rPr>
          <w:sz w:val="28"/>
          <w:szCs w:val="28"/>
          <w:lang w:val="en-US"/>
        </w:rPr>
        <w:t xml:space="preserve"> Spiral </w:t>
      </w:r>
      <w:proofErr w:type="spellStart"/>
      <w:r>
        <w:rPr>
          <w:sz w:val="28"/>
          <w:szCs w:val="28"/>
          <w:lang w:val="en-US"/>
        </w:rPr>
        <w:t>bosqichlari</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STEAM </w:t>
      </w:r>
      <w:proofErr w:type="spellStart"/>
      <w:r>
        <w:rPr>
          <w:sz w:val="28"/>
          <w:szCs w:val="28"/>
          <w:lang w:val="en-US"/>
        </w:rPr>
        <w:t>komponentlari</w:t>
      </w:r>
      <w:proofErr w:type="spellEnd"/>
      <w:r>
        <w:rPr>
          <w:sz w:val="28"/>
          <w:szCs w:val="28"/>
          <w:lang w:val="en-US"/>
        </w:rPr>
        <w:t xml:space="preserve"> </w:t>
      </w:r>
      <w:proofErr w:type="spellStart"/>
      <w:r>
        <w:rPr>
          <w:sz w:val="28"/>
          <w:szCs w:val="28"/>
          <w:lang w:val="en-US"/>
        </w:rPr>
        <w:t>oʼrtasidagi</w:t>
      </w:r>
      <w:proofErr w:type="spellEnd"/>
      <w:r>
        <w:rPr>
          <w:sz w:val="28"/>
          <w:szCs w:val="28"/>
          <w:lang w:val="en-US"/>
        </w:rPr>
        <w:t xml:space="preserve"> </w:t>
      </w:r>
      <w:proofErr w:type="spellStart"/>
      <w:r>
        <w:rPr>
          <w:sz w:val="28"/>
          <w:szCs w:val="28"/>
          <w:lang w:val="en-US"/>
        </w:rPr>
        <w:t>toʼliq</w:t>
      </w:r>
      <w:proofErr w:type="spellEnd"/>
      <w:r>
        <w:rPr>
          <w:sz w:val="28"/>
          <w:szCs w:val="28"/>
          <w:lang w:val="en-US"/>
        </w:rPr>
        <w:t xml:space="preserve"> </w:t>
      </w:r>
      <w:proofErr w:type="spellStart"/>
      <w:r>
        <w:rPr>
          <w:sz w:val="28"/>
          <w:szCs w:val="28"/>
          <w:lang w:val="en-US"/>
        </w:rPr>
        <w:t>didaktik</w:t>
      </w:r>
      <w:proofErr w:type="spellEnd"/>
      <w:r>
        <w:rPr>
          <w:sz w:val="28"/>
          <w:szCs w:val="28"/>
          <w:lang w:val="en-US"/>
        </w:rPr>
        <w:t xml:space="preserve"> </w:t>
      </w:r>
      <w:proofErr w:type="spellStart"/>
      <w:r>
        <w:rPr>
          <w:sz w:val="28"/>
          <w:szCs w:val="28"/>
          <w:lang w:val="en-US"/>
        </w:rPr>
        <w:t>matritsa</w:t>
      </w:r>
      <w:proofErr w:type="spellEnd"/>
      <w:r>
        <w:rPr>
          <w:sz w:val="28"/>
          <w:szCs w:val="28"/>
          <w:lang w:val="en-US"/>
        </w:rPr>
        <w:t xml:space="preserve"> </w:t>
      </w:r>
      <w:proofErr w:type="spellStart"/>
      <w:r>
        <w:rPr>
          <w:sz w:val="28"/>
          <w:szCs w:val="28"/>
          <w:lang w:val="en-US"/>
        </w:rPr>
        <w:t>ishlab</w:t>
      </w:r>
      <w:proofErr w:type="spellEnd"/>
      <w:r>
        <w:rPr>
          <w:sz w:val="28"/>
          <w:szCs w:val="28"/>
          <w:lang w:val="en-US"/>
        </w:rPr>
        <w:t xml:space="preserve"> </w:t>
      </w:r>
      <w:proofErr w:type="spellStart"/>
      <w:r>
        <w:rPr>
          <w:sz w:val="28"/>
          <w:szCs w:val="28"/>
          <w:lang w:val="en-US"/>
        </w:rPr>
        <w:t>chiqilgan</w:t>
      </w:r>
      <w:proofErr w:type="spellEnd"/>
      <w:r>
        <w:rPr>
          <w:sz w:val="28"/>
          <w:szCs w:val="28"/>
          <w:lang w:val="en-US"/>
        </w:rPr>
        <w:t xml:space="preserve">; </w:t>
      </w:r>
      <w:proofErr w:type="spellStart"/>
      <w:r>
        <w:rPr>
          <w:sz w:val="28"/>
          <w:szCs w:val="28"/>
          <w:lang w:val="en-US"/>
        </w:rPr>
        <w:t>blok-sxema</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godograf</w:t>
      </w:r>
      <w:proofErr w:type="spellEnd"/>
      <w:r>
        <w:rPr>
          <w:sz w:val="28"/>
          <w:szCs w:val="28"/>
          <w:lang w:val="en-US"/>
        </w:rPr>
        <w:t xml:space="preserve"> </w:t>
      </w:r>
      <w:proofErr w:type="spellStart"/>
      <w:r>
        <w:rPr>
          <w:sz w:val="28"/>
          <w:szCs w:val="28"/>
          <w:lang w:val="en-US"/>
        </w:rPr>
        <w:t>vizualizatsiyasi</w:t>
      </w:r>
      <w:proofErr w:type="spellEnd"/>
      <w:r>
        <w:rPr>
          <w:sz w:val="28"/>
          <w:szCs w:val="28"/>
          <w:lang w:val="en-US"/>
        </w:rPr>
        <w:t xml:space="preserve"> </w:t>
      </w:r>
      <w:proofErr w:type="spellStart"/>
      <w:r>
        <w:rPr>
          <w:sz w:val="28"/>
          <w:szCs w:val="28"/>
          <w:lang w:val="en-US"/>
        </w:rPr>
        <w:t>talabalarning</w:t>
      </w:r>
      <w:proofErr w:type="spellEnd"/>
      <w:r>
        <w:rPr>
          <w:sz w:val="28"/>
          <w:szCs w:val="28"/>
          <w:lang w:val="en-US"/>
        </w:rPr>
        <w:t xml:space="preserve"> </w:t>
      </w:r>
      <w:proofErr w:type="spellStart"/>
      <w:r>
        <w:rPr>
          <w:sz w:val="28"/>
          <w:szCs w:val="28"/>
          <w:lang w:val="en-US"/>
        </w:rPr>
        <w:t>tushunish</w:t>
      </w:r>
      <w:proofErr w:type="spellEnd"/>
      <w:r>
        <w:rPr>
          <w:sz w:val="28"/>
          <w:szCs w:val="28"/>
          <w:lang w:val="en-US"/>
        </w:rPr>
        <w:t xml:space="preserve"> </w:t>
      </w:r>
      <w:proofErr w:type="spellStart"/>
      <w:r>
        <w:rPr>
          <w:sz w:val="28"/>
          <w:szCs w:val="28"/>
          <w:lang w:val="en-US"/>
        </w:rPr>
        <w:t>jarayonini</w:t>
      </w:r>
      <w:proofErr w:type="spellEnd"/>
      <w:r>
        <w:rPr>
          <w:sz w:val="28"/>
          <w:szCs w:val="28"/>
          <w:lang w:val="en-US"/>
        </w:rPr>
        <w:t xml:space="preserve"> </w:t>
      </w:r>
      <w:proofErr w:type="spellStart"/>
      <w:r>
        <w:rPr>
          <w:sz w:val="28"/>
          <w:szCs w:val="28"/>
          <w:lang w:val="en-US"/>
        </w:rPr>
        <w:t>sezilarli</w:t>
      </w:r>
      <w:proofErr w:type="spellEnd"/>
      <w:r>
        <w:rPr>
          <w:sz w:val="28"/>
          <w:szCs w:val="28"/>
          <w:lang w:val="en-US"/>
        </w:rPr>
        <w:t xml:space="preserve"> </w:t>
      </w:r>
      <w:proofErr w:type="spellStart"/>
      <w:r>
        <w:rPr>
          <w:sz w:val="28"/>
          <w:szCs w:val="28"/>
          <w:lang w:val="en-US"/>
        </w:rPr>
        <w:t>tezlashtirdi</w:t>
      </w:r>
      <w:proofErr w:type="spellEnd"/>
      <w:r>
        <w:rPr>
          <w:sz w:val="28"/>
          <w:szCs w:val="28"/>
          <w:lang w:val="en-US"/>
        </w:rPr>
        <w:t>.</w:t>
      </w:r>
    </w:p>
    <w:p w14:paraId="78CEE615" w14:textId="77777777" w:rsidR="003F474F" w:rsidRDefault="003F474F" w:rsidP="003F474F">
      <w:pPr>
        <w:spacing w:line="360" w:lineRule="auto"/>
        <w:jc w:val="both"/>
        <w:rPr>
          <w:sz w:val="28"/>
          <w:szCs w:val="28"/>
          <w:lang w:val="en-US"/>
        </w:rPr>
      </w:pPr>
      <w:r>
        <w:rPr>
          <w:sz w:val="28"/>
          <w:szCs w:val="28"/>
          <w:lang w:val="en-US"/>
        </w:rPr>
        <w:lastRenderedPageBreak/>
        <w:t xml:space="preserve">3. </w:t>
      </w:r>
      <w:proofErr w:type="spellStart"/>
      <w:r>
        <w:rPr>
          <w:sz w:val="28"/>
          <w:szCs w:val="28"/>
          <w:lang w:val="en-US"/>
        </w:rPr>
        <w:t>Regressus</w:t>
      </w:r>
      <w:proofErr w:type="spellEnd"/>
      <w:r>
        <w:rPr>
          <w:sz w:val="28"/>
          <w:szCs w:val="28"/>
          <w:lang w:val="en-US"/>
        </w:rPr>
        <w:t xml:space="preserve"> </w:t>
      </w:r>
      <w:proofErr w:type="spellStart"/>
      <w:r>
        <w:rPr>
          <w:sz w:val="28"/>
          <w:szCs w:val="28"/>
          <w:lang w:val="en-US"/>
        </w:rPr>
        <w:t>operatorining</w:t>
      </w:r>
      <w:proofErr w:type="spellEnd"/>
      <w:r>
        <w:rPr>
          <w:sz w:val="28"/>
          <w:szCs w:val="28"/>
          <w:lang w:val="en-US"/>
        </w:rPr>
        <w:t xml:space="preserve"> </w:t>
      </w:r>
      <w:proofErr w:type="spellStart"/>
      <w:r>
        <w:rPr>
          <w:sz w:val="28"/>
          <w:szCs w:val="28"/>
          <w:lang w:val="en-US"/>
        </w:rPr>
        <w:t>roli</w:t>
      </w:r>
      <w:proofErr w:type="spellEnd"/>
      <w:r>
        <w:rPr>
          <w:sz w:val="28"/>
          <w:szCs w:val="28"/>
          <w:lang w:val="en-US"/>
        </w:rPr>
        <w:t>: D-</w:t>
      </w:r>
      <w:proofErr w:type="spellStart"/>
      <w:r>
        <w:rPr>
          <w:sz w:val="28"/>
          <w:szCs w:val="28"/>
          <w:lang w:val="en-US"/>
        </w:rPr>
        <w:t>ajratish</w:t>
      </w:r>
      <w:proofErr w:type="spellEnd"/>
      <w:r>
        <w:rPr>
          <w:sz w:val="28"/>
          <w:szCs w:val="28"/>
          <w:lang w:val="en-US"/>
        </w:rPr>
        <w:t xml:space="preserve"> </w:t>
      </w:r>
      <w:proofErr w:type="spellStart"/>
      <w:r>
        <w:rPr>
          <w:sz w:val="28"/>
          <w:szCs w:val="28"/>
          <w:lang w:val="en-US"/>
        </w:rPr>
        <w:t>masalasida</w:t>
      </w:r>
      <w:proofErr w:type="spellEnd"/>
      <w:r>
        <w:rPr>
          <w:sz w:val="28"/>
          <w:szCs w:val="28"/>
          <w:lang w:val="en-US"/>
        </w:rPr>
        <w:t xml:space="preserve"> 2-bosqich (</w:t>
      </w:r>
      <w:proofErr w:type="spellStart"/>
      <w:r>
        <w:rPr>
          <w:sz w:val="28"/>
          <w:szCs w:val="28"/>
          <w:lang w:val="en-US"/>
        </w:rPr>
        <w:t>p→j</w:t>
      </w:r>
      <w:proofErr w:type="spellEnd"/>
      <w:r>
        <w:rPr>
          <w:sz w:val="28"/>
          <w:szCs w:val="28"/>
        </w:rPr>
        <w:t>ω</w:t>
      </w:r>
      <w:r>
        <w:rPr>
          <w:sz w:val="28"/>
          <w:szCs w:val="28"/>
          <w:lang w:val="en-US"/>
        </w:rPr>
        <w:t xml:space="preserve">) </w:t>
      </w:r>
      <w:proofErr w:type="spellStart"/>
      <w:r>
        <w:rPr>
          <w:sz w:val="28"/>
          <w:szCs w:val="28"/>
          <w:lang w:val="en-US"/>
        </w:rPr>
        <w:t>va</w:t>
      </w:r>
      <w:proofErr w:type="spellEnd"/>
      <w:r>
        <w:rPr>
          <w:sz w:val="28"/>
          <w:szCs w:val="28"/>
          <w:lang w:val="en-US"/>
        </w:rPr>
        <w:t xml:space="preserve"> 4-bosqich (</w:t>
      </w:r>
      <w:proofErr w:type="spellStart"/>
      <w:r>
        <w:rPr>
          <w:sz w:val="28"/>
          <w:szCs w:val="28"/>
          <w:lang w:val="en-US"/>
        </w:rPr>
        <w:t>godograf</w:t>
      </w:r>
      <w:proofErr w:type="spellEnd"/>
      <w:r>
        <w:rPr>
          <w:sz w:val="28"/>
          <w:szCs w:val="28"/>
          <w:lang w:val="en-US"/>
        </w:rPr>
        <w:t xml:space="preserve"> </w:t>
      </w:r>
      <w:proofErr w:type="spellStart"/>
      <w:r>
        <w:rPr>
          <w:sz w:val="28"/>
          <w:szCs w:val="28"/>
          <w:lang w:val="en-US"/>
        </w:rPr>
        <w:t>simmetriyasi</w:t>
      </w:r>
      <w:proofErr w:type="spellEnd"/>
      <w:r>
        <w:rPr>
          <w:sz w:val="28"/>
          <w:szCs w:val="28"/>
          <w:lang w:val="en-US"/>
        </w:rPr>
        <w:t xml:space="preserve">) </w:t>
      </w:r>
      <w:proofErr w:type="spellStart"/>
      <w:r>
        <w:rPr>
          <w:sz w:val="28"/>
          <w:szCs w:val="28"/>
          <w:lang w:val="en-US"/>
        </w:rPr>
        <w:t>eng</w:t>
      </w:r>
      <w:proofErr w:type="spellEnd"/>
      <w:r>
        <w:rPr>
          <w:sz w:val="28"/>
          <w:szCs w:val="28"/>
          <w:lang w:val="en-US"/>
        </w:rPr>
        <w:t xml:space="preserve"> </w:t>
      </w:r>
      <w:proofErr w:type="spellStart"/>
      <w:r>
        <w:rPr>
          <w:sz w:val="28"/>
          <w:szCs w:val="28"/>
          <w:lang w:val="en-US"/>
        </w:rPr>
        <w:t>koʼp</w:t>
      </w:r>
      <w:proofErr w:type="spellEnd"/>
      <w:r>
        <w:rPr>
          <w:sz w:val="28"/>
          <w:szCs w:val="28"/>
          <w:lang w:val="en-US"/>
        </w:rPr>
        <w:t xml:space="preserve"> </w:t>
      </w:r>
      <w:proofErr w:type="spellStart"/>
      <w:r>
        <w:rPr>
          <w:sz w:val="28"/>
          <w:szCs w:val="28"/>
          <w:lang w:val="en-US"/>
        </w:rPr>
        <w:t>Regressus</w:t>
      </w:r>
      <w:proofErr w:type="spellEnd"/>
      <w:r>
        <w:rPr>
          <w:sz w:val="28"/>
          <w:szCs w:val="28"/>
          <w:lang w:val="en-US"/>
        </w:rPr>
        <w:t xml:space="preserve"> talab </w:t>
      </w:r>
      <w:proofErr w:type="spellStart"/>
      <w:r>
        <w:rPr>
          <w:sz w:val="28"/>
          <w:szCs w:val="28"/>
          <w:lang w:val="en-US"/>
        </w:rPr>
        <w:t>qiluvchi</w:t>
      </w:r>
      <w:proofErr w:type="spellEnd"/>
      <w:r>
        <w:rPr>
          <w:sz w:val="28"/>
          <w:szCs w:val="28"/>
          <w:lang w:val="en-US"/>
        </w:rPr>
        <w:t xml:space="preserve"> </w:t>
      </w:r>
      <w:proofErr w:type="spellStart"/>
      <w:r>
        <w:rPr>
          <w:sz w:val="28"/>
          <w:szCs w:val="28"/>
          <w:lang w:val="en-US"/>
        </w:rPr>
        <w:t>nuqtalar</w:t>
      </w:r>
      <w:proofErr w:type="spellEnd"/>
      <w:r>
        <w:rPr>
          <w:sz w:val="28"/>
          <w:szCs w:val="28"/>
          <w:lang w:val="en-US"/>
        </w:rPr>
        <w:t xml:space="preserve"> </w:t>
      </w:r>
      <w:proofErr w:type="spellStart"/>
      <w:r>
        <w:rPr>
          <w:sz w:val="28"/>
          <w:szCs w:val="28"/>
          <w:lang w:val="en-US"/>
        </w:rPr>
        <w:t>ekan</w:t>
      </w:r>
      <w:proofErr w:type="spellEnd"/>
      <w:r>
        <w:rPr>
          <w:sz w:val="28"/>
          <w:szCs w:val="28"/>
          <w:lang w:val="en-US"/>
        </w:rPr>
        <w:t>.</w:t>
      </w:r>
    </w:p>
    <w:p w14:paraId="345DAC0A" w14:textId="77777777" w:rsidR="003F474F" w:rsidRPr="003F474F" w:rsidRDefault="003F474F" w:rsidP="003F474F">
      <w:pPr>
        <w:spacing w:line="360" w:lineRule="auto"/>
        <w:jc w:val="both"/>
        <w:rPr>
          <w:sz w:val="28"/>
          <w:szCs w:val="28"/>
          <w:lang w:val="en-US"/>
        </w:rPr>
      </w:pPr>
      <w:r>
        <w:rPr>
          <w:sz w:val="28"/>
          <w:szCs w:val="28"/>
          <w:lang w:val="en-US"/>
        </w:rPr>
        <w:t xml:space="preserve">4. MO BET real </w:t>
      </w:r>
      <w:proofErr w:type="spellStart"/>
      <w:proofErr w:type="gramStart"/>
      <w:r>
        <w:rPr>
          <w:sz w:val="28"/>
          <w:szCs w:val="28"/>
          <w:lang w:val="en-US"/>
        </w:rPr>
        <w:t>ma‘</w:t>
      </w:r>
      <w:proofErr w:type="gramEnd"/>
      <w:r>
        <w:rPr>
          <w:sz w:val="28"/>
          <w:szCs w:val="28"/>
          <w:lang w:val="en-US"/>
        </w:rPr>
        <w:t>lumotlari</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intellektual</w:t>
      </w:r>
      <w:proofErr w:type="spellEnd"/>
      <w:r>
        <w:rPr>
          <w:sz w:val="28"/>
          <w:szCs w:val="28"/>
          <w:lang w:val="en-US"/>
        </w:rPr>
        <w:t xml:space="preserve"> monitoring </w:t>
      </w:r>
      <w:proofErr w:type="spellStart"/>
      <w:r>
        <w:rPr>
          <w:sz w:val="28"/>
          <w:szCs w:val="28"/>
          <w:lang w:val="en-US"/>
        </w:rPr>
        <w:t>algoritmlari</w:t>
      </w:r>
      <w:proofErr w:type="spellEnd"/>
      <w:r>
        <w:rPr>
          <w:sz w:val="28"/>
          <w:szCs w:val="28"/>
          <w:lang w:val="en-US"/>
        </w:rPr>
        <w:t xml:space="preserve"> </w:t>
      </w:r>
      <w:proofErr w:type="spellStart"/>
      <w:r>
        <w:rPr>
          <w:sz w:val="28"/>
          <w:szCs w:val="28"/>
          <w:lang w:val="en-US"/>
        </w:rPr>
        <w:t>ushbu</w:t>
      </w:r>
      <w:proofErr w:type="spellEnd"/>
      <w:r>
        <w:rPr>
          <w:sz w:val="28"/>
          <w:szCs w:val="28"/>
          <w:lang w:val="en-US"/>
        </w:rPr>
        <w:t xml:space="preserve"> </w:t>
      </w:r>
      <w:proofErr w:type="spellStart"/>
      <w:r>
        <w:rPr>
          <w:sz w:val="28"/>
          <w:szCs w:val="28"/>
          <w:lang w:val="en-US"/>
        </w:rPr>
        <w:t>oʼqitish</w:t>
      </w:r>
      <w:proofErr w:type="spellEnd"/>
      <w:r>
        <w:rPr>
          <w:sz w:val="28"/>
          <w:szCs w:val="28"/>
          <w:lang w:val="en-US"/>
        </w:rPr>
        <w:t xml:space="preserve"> </w:t>
      </w:r>
      <w:proofErr w:type="spellStart"/>
      <w:r>
        <w:rPr>
          <w:sz w:val="28"/>
          <w:szCs w:val="28"/>
          <w:lang w:val="en-US"/>
        </w:rPr>
        <w:t>metodikasiga</w:t>
      </w:r>
      <w:proofErr w:type="spellEnd"/>
      <w:r>
        <w:rPr>
          <w:sz w:val="28"/>
          <w:szCs w:val="28"/>
          <w:lang w:val="en-US"/>
        </w:rPr>
        <w:t xml:space="preserve"> </w:t>
      </w:r>
      <w:proofErr w:type="spellStart"/>
      <w:r>
        <w:rPr>
          <w:sz w:val="28"/>
          <w:szCs w:val="28"/>
          <w:lang w:val="en-US"/>
        </w:rPr>
        <w:t>toʼgʼridan-to‘g‘ri</w:t>
      </w:r>
      <w:proofErr w:type="spellEnd"/>
      <w:r>
        <w:rPr>
          <w:sz w:val="28"/>
          <w:szCs w:val="28"/>
          <w:lang w:val="en-US"/>
        </w:rPr>
        <w:t xml:space="preserve"> </w:t>
      </w:r>
      <w:proofErr w:type="spellStart"/>
      <w:r>
        <w:rPr>
          <w:sz w:val="28"/>
          <w:szCs w:val="28"/>
          <w:lang w:val="en-US"/>
        </w:rPr>
        <w:t>integratsiyalanishi</w:t>
      </w:r>
      <w:proofErr w:type="spellEnd"/>
      <w:r>
        <w:rPr>
          <w:sz w:val="28"/>
          <w:szCs w:val="28"/>
          <w:lang w:val="en-US"/>
        </w:rPr>
        <w:t xml:space="preserve"> </w:t>
      </w:r>
      <w:proofErr w:type="spellStart"/>
      <w:r>
        <w:rPr>
          <w:sz w:val="28"/>
          <w:szCs w:val="28"/>
          <w:lang w:val="en-US"/>
        </w:rPr>
        <w:t>mumkin</w:t>
      </w:r>
      <w:proofErr w:type="spellEnd"/>
      <w:r>
        <w:rPr>
          <w:sz w:val="28"/>
          <w:szCs w:val="28"/>
          <w:lang w:val="en-US"/>
        </w:rPr>
        <w:t xml:space="preserve"> — </w:t>
      </w:r>
      <w:proofErr w:type="spellStart"/>
      <w:r>
        <w:rPr>
          <w:sz w:val="28"/>
          <w:szCs w:val="28"/>
          <w:lang w:val="en-US"/>
        </w:rPr>
        <w:t>o‘qitish</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muhandislik</w:t>
      </w:r>
      <w:proofErr w:type="spellEnd"/>
      <w:r>
        <w:rPr>
          <w:sz w:val="28"/>
          <w:szCs w:val="28"/>
          <w:lang w:val="en-US"/>
        </w:rPr>
        <w:t xml:space="preserve"> </w:t>
      </w:r>
      <w:proofErr w:type="spellStart"/>
      <w:r>
        <w:rPr>
          <w:sz w:val="28"/>
          <w:szCs w:val="28"/>
          <w:lang w:val="en-US"/>
        </w:rPr>
        <w:t>tadqiqotini</w:t>
      </w:r>
      <w:proofErr w:type="spellEnd"/>
      <w:r>
        <w:rPr>
          <w:sz w:val="28"/>
          <w:szCs w:val="28"/>
          <w:lang w:val="en-US"/>
        </w:rPr>
        <w:t xml:space="preserve"> </w:t>
      </w:r>
      <w:proofErr w:type="spellStart"/>
      <w:r>
        <w:rPr>
          <w:sz w:val="28"/>
          <w:szCs w:val="28"/>
          <w:lang w:val="en-US"/>
        </w:rPr>
        <w:t>yanada</w:t>
      </w:r>
      <w:proofErr w:type="spellEnd"/>
      <w:r>
        <w:rPr>
          <w:sz w:val="28"/>
          <w:szCs w:val="28"/>
          <w:lang w:val="en-US"/>
        </w:rPr>
        <w:t xml:space="preserve"> </w:t>
      </w:r>
      <w:proofErr w:type="spellStart"/>
      <w:r>
        <w:rPr>
          <w:sz w:val="28"/>
          <w:szCs w:val="28"/>
          <w:lang w:val="en-US"/>
        </w:rPr>
        <w:t>yaqinlashtiradi</w:t>
      </w:r>
      <w:proofErr w:type="spellEnd"/>
      <w:r>
        <w:rPr>
          <w:sz w:val="28"/>
          <w:szCs w:val="28"/>
          <w:lang w:val="en-US"/>
        </w:rPr>
        <w:t>.</w:t>
      </w:r>
    </w:p>
    <w:p w14:paraId="297DDB5B" w14:textId="77777777" w:rsidR="003F474F" w:rsidRPr="003F474F" w:rsidRDefault="003F474F" w:rsidP="003F474F">
      <w:pPr>
        <w:jc w:val="center"/>
        <w:rPr>
          <w:b/>
          <w:bCs/>
          <w:sz w:val="28"/>
          <w:szCs w:val="28"/>
          <w:lang w:val="en-US"/>
        </w:rPr>
      </w:pPr>
      <w:r>
        <w:rPr>
          <w:b/>
          <w:bCs/>
          <w:sz w:val="28"/>
          <w:szCs w:val="28"/>
          <w:lang w:val="en-US"/>
        </w:rPr>
        <w:t>FOYDALANILGAN ADABIYOTLAR</w:t>
      </w:r>
    </w:p>
    <w:p w14:paraId="4343A46B" w14:textId="145AFE93" w:rsidR="003F474F" w:rsidRPr="0034465C" w:rsidRDefault="003F474F" w:rsidP="0034465C">
      <w:pPr>
        <w:pStyle w:val="JAReferences"/>
      </w:pPr>
      <w:proofErr w:type="spellStart"/>
      <w:proofErr w:type="gramStart"/>
      <w:r w:rsidRPr="0034465C">
        <w:rPr>
          <w:lang w:val="en-US"/>
        </w:rPr>
        <w:t>Toshpo‘</w:t>
      </w:r>
      <w:proofErr w:type="gramEnd"/>
      <w:r w:rsidRPr="0034465C">
        <w:rPr>
          <w:lang w:val="en-US"/>
        </w:rPr>
        <w:t>latov</w:t>
      </w:r>
      <w:proofErr w:type="spellEnd"/>
      <w:r w:rsidRPr="0034465C">
        <w:rPr>
          <w:lang w:val="en-US"/>
        </w:rPr>
        <w:t xml:space="preserve"> A. </w:t>
      </w:r>
      <w:proofErr w:type="spellStart"/>
      <w:r w:rsidRPr="0034465C">
        <w:rPr>
          <w:lang w:val="en-US"/>
        </w:rPr>
        <w:t>va</w:t>
      </w:r>
      <w:proofErr w:type="spellEnd"/>
      <w:r w:rsidRPr="0034465C">
        <w:rPr>
          <w:lang w:val="en-US"/>
        </w:rPr>
        <w:t xml:space="preserve"> </w:t>
      </w:r>
      <w:proofErr w:type="spellStart"/>
      <w:r w:rsidRPr="0034465C">
        <w:rPr>
          <w:lang w:val="en-US"/>
        </w:rPr>
        <w:t>boshq</w:t>
      </w:r>
      <w:proofErr w:type="spellEnd"/>
      <w:r w:rsidRPr="0034465C">
        <w:rPr>
          <w:lang w:val="en-US"/>
        </w:rPr>
        <w:t xml:space="preserve">. </w:t>
      </w:r>
      <w:r w:rsidRPr="0034465C">
        <w:t xml:space="preserve">MO BET </w:t>
      </w:r>
      <w:proofErr w:type="spellStart"/>
      <w:r w:rsidRPr="0034465C">
        <w:t>tizimida</w:t>
      </w:r>
      <w:proofErr w:type="spellEnd"/>
      <w:r w:rsidRPr="0034465C">
        <w:t xml:space="preserve"> </w:t>
      </w:r>
      <w:proofErr w:type="spellStart"/>
      <w:r w:rsidRPr="0034465C">
        <w:t>barqarorlikni</w:t>
      </w:r>
      <w:proofErr w:type="spellEnd"/>
      <w:r w:rsidRPr="0034465C">
        <w:t xml:space="preserve"> </w:t>
      </w:r>
      <w:proofErr w:type="spellStart"/>
      <w:r w:rsidRPr="0034465C">
        <w:t>ta‘minlash</w:t>
      </w:r>
      <w:proofErr w:type="spellEnd"/>
      <w:r w:rsidRPr="0034465C">
        <w:t xml:space="preserve"> // </w:t>
      </w:r>
      <w:proofErr w:type="spellStart"/>
      <w:r w:rsidRPr="0034465C">
        <w:t>Energetika</w:t>
      </w:r>
      <w:proofErr w:type="spellEnd"/>
      <w:r w:rsidRPr="0034465C">
        <w:t xml:space="preserve"> </w:t>
      </w:r>
      <w:proofErr w:type="spellStart"/>
      <w:r w:rsidRPr="0034465C">
        <w:t>va</w:t>
      </w:r>
      <w:proofErr w:type="spellEnd"/>
      <w:r w:rsidRPr="0034465C">
        <w:t xml:space="preserve"> </w:t>
      </w:r>
      <w:proofErr w:type="spellStart"/>
      <w:r w:rsidRPr="0034465C">
        <w:t>resurs</w:t>
      </w:r>
      <w:proofErr w:type="spellEnd"/>
      <w:r w:rsidRPr="0034465C">
        <w:t xml:space="preserve"> </w:t>
      </w:r>
      <w:proofErr w:type="spellStart"/>
      <w:r w:rsidRPr="0034465C">
        <w:t>tejash</w:t>
      </w:r>
      <w:proofErr w:type="spellEnd"/>
      <w:r w:rsidRPr="0034465C">
        <w:t xml:space="preserve">. — 2023. — №3. — B. 18–26. </w:t>
      </w:r>
    </w:p>
    <w:p w14:paraId="1507864C" w14:textId="02E8B070" w:rsidR="003F474F" w:rsidRPr="0034465C" w:rsidRDefault="003F474F" w:rsidP="0034465C">
      <w:pPr>
        <w:pStyle w:val="JAReferences"/>
      </w:pPr>
      <w:r w:rsidRPr="0034465C">
        <w:rPr>
          <w:lang w:val="en-US"/>
        </w:rPr>
        <w:t>Safarov X.S. «SPIRAL (</w:t>
      </w:r>
      <w:proofErr w:type="spellStart"/>
      <w:r w:rsidRPr="0034465C">
        <w:rPr>
          <w:lang w:val="en-US"/>
        </w:rPr>
        <w:t>Regressus</w:t>
      </w:r>
      <w:proofErr w:type="spellEnd"/>
      <w:r w:rsidRPr="0034465C">
        <w:rPr>
          <w:lang w:val="en-US"/>
        </w:rPr>
        <w:t xml:space="preserve">, </w:t>
      </w:r>
      <w:proofErr w:type="spellStart"/>
      <w:proofErr w:type="gramStart"/>
      <w:r w:rsidRPr="0034465C">
        <w:rPr>
          <w:lang w:val="en-US"/>
        </w:rPr>
        <w:t>Progressus</w:t>
      </w:r>
      <w:proofErr w:type="spellEnd"/>
      <w:r w:rsidRPr="0034465C">
        <w:rPr>
          <w:lang w:val="en-US"/>
        </w:rPr>
        <w:t>)»</w:t>
      </w:r>
      <w:proofErr w:type="gramEnd"/>
      <w:r w:rsidR="00717710" w:rsidRPr="0034465C">
        <w:rPr>
          <w:lang w:val="en-US"/>
        </w:rPr>
        <w:t xml:space="preserve"> </w:t>
      </w:r>
      <w:proofErr w:type="spellStart"/>
      <w:r w:rsidRPr="0034465C">
        <w:rPr>
          <w:lang w:val="en-US"/>
        </w:rPr>
        <w:t>modeli</w:t>
      </w:r>
      <w:proofErr w:type="spellEnd"/>
      <w:r w:rsidRPr="0034465C">
        <w:rPr>
          <w:lang w:val="en-US"/>
        </w:rPr>
        <w:t xml:space="preserve">. </w:t>
      </w:r>
      <w:proofErr w:type="spellStart"/>
      <w:r w:rsidRPr="0034465C">
        <w:t>Mualliflik</w:t>
      </w:r>
      <w:proofErr w:type="spellEnd"/>
      <w:r w:rsidRPr="0034465C">
        <w:t xml:space="preserve"> </w:t>
      </w:r>
      <w:proofErr w:type="spellStart"/>
      <w:r w:rsidRPr="0034465C">
        <w:t>guvohnomasi</w:t>
      </w:r>
      <w:proofErr w:type="spellEnd"/>
      <w:r w:rsidRPr="0034465C">
        <w:t xml:space="preserve"> №007956. — </w:t>
      </w:r>
      <w:proofErr w:type="spellStart"/>
      <w:r w:rsidRPr="0034465C">
        <w:t>Reyestrga</w:t>
      </w:r>
      <w:proofErr w:type="spellEnd"/>
      <w:r w:rsidRPr="0034465C">
        <w:t xml:space="preserve"> 2024 </w:t>
      </w:r>
      <w:proofErr w:type="spellStart"/>
      <w:r w:rsidRPr="0034465C">
        <w:t>yil</w:t>
      </w:r>
      <w:proofErr w:type="spellEnd"/>
      <w:r w:rsidRPr="0034465C">
        <w:t xml:space="preserve"> «02» </w:t>
      </w:r>
      <w:proofErr w:type="spellStart"/>
      <w:r w:rsidRPr="0034465C">
        <w:t>oktyabrda</w:t>
      </w:r>
      <w:proofErr w:type="spellEnd"/>
      <w:r w:rsidRPr="0034465C">
        <w:t xml:space="preserve"> 007956-raqam </w:t>
      </w:r>
      <w:proofErr w:type="spellStart"/>
      <w:r w:rsidRPr="0034465C">
        <w:t>bilan</w:t>
      </w:r>
      <w:proofErr w:type="spellEnd"/>
      <w:r w:rsidRPr="0034465C">
        <w:t xml:space="preserve"> </w:t>
      </w:r>
      <w:proofErr w:type="spellStart"/>
      <w:r w:rsidRPr="0034465C">
        <w:t>Toshkent</w:t>
      </w:r>
      <w:proofErr w:type="spellEnd"/>
      <w:r w:rsidRPr="0034465C">
        <w:t xml:space="preserve"> </w:t>
      </w:r>
      <w:proofErr w:type="spellStart"/>
      <w:r w:rsidRPr="0034465C">
        <w:t>shahrida</w:t>
      </w:r>
      <w:proofErr w:type="spellEnd"/>
      <w:r w:rsidRPr="0034465C">
        <w:t xml:space="preserve"> </w:t>
      </w:r>
      <w:proofErr w:type="spellStart"/>
      <w:r w:rsidRPr="0034465C">
        <w:t>kiritilgan</w:t>
      </w:r>
      <w:proofErr w:type="spellEnd"/>
      <w:r w:rsidRPr="0034465C">
        <w:t>.</w:t>
      </w:r>
    </w:p>
    <w:p w14:paraId="5CB7DAE3" w14:textId="283B8C60" w:rsidR="003F474F" w:rsidRPr="0034465C" w:rsidRDefault="003F474F" w:rsidP="0034465C">
      <w:pPr>
        <w:pStyle w:val="JAReferences"/>
        <w:rPr>
          <w:lang w:val="en-US"/>
        </w:rPr>
      </w:pPr>
      <w:proofErr w:type="spellStart"/>
      <w:r w:rsidRPr="0034465C">
        <w:rPr>
          <w:lang w:val="en-US"/>
        </w:rPr>
        <w:t>Kundur</w:t>
      </w:r>
      <w:proofErr w:type="spellEnd"/>
      <w:r w:rsidRPr="0034465C">
        <w:rPr>
          <w:lang w:val="en-US"/>
        </w:rPr>
        <w:t xml:space="preserve"> P. Power System Stability and Control. — New York: McGraw-Hill, 1994. — 1176 p.</w:t>
      </w:r>
    </w:p>
    <w:p w14:paraId="14552908" w14:textId="2149F506" w:rsidR="003F474F" w:rsidRPr="0034465C" w:rsidRDefault="003F474F" w:rsidP="0034465C">
      <w:pPr>
        <w:pStyle w:val="JAReferences"/>
        <w:rPr>
          <w:lang w:val="en-US"/>
        </w:rPr>
      </w:pPr>
      <w:r w:rsidRPr="0034465C">
        <w:rPr>
          <w:lang w:val="en-US"/>
        </w:rPr>
        <w:t>Anderson P.M., Fouad A.A. Power System Control and Stability. — 2nd ed. — IEEE Press, 2003.</w:t>
      </w:r>
    </w:p>
    <w:p w14:paraId="2213E755" w14:textId="7244DDA1" w:rsidR="003F474F" w:rsidRPr="0034465C" w:rsidRDefault="003F474F" w:rsidP="0034465C">
      <w:pPr>
        <w:pStyle w:val="JAReferences"/>
        <w:rPr>
          <w:lang w:val="en-US"/>
        </w:rPr>
      </w:pPr>
      <w:r w:rsidRPr="0034465C">
        <w:rPr>
          <w:lang w:val="en-US"/>
        </w:rPr>
        <w:t>Felder R.M., Silverman L.K. Learning and Teaching Styles in Engineering Education // Engineering Education. — 1988. — Vol.78(7). — P. 674–681.</w:t>
      </w:r>
    </w:p>
    <w:p w14:paraId="709E7008" w14:textId="2E759E69" w:rsidR="003F474F" w:rsidRPr="0034465C" w:rsidRDefault="003F474F" w:rsidP="0034465C">
      <w:pPr>
        <w:pStyle w:val="JAReferences"/>
        <w:rPr>
          <w:lang w:val="en-US"/>
        </w:rPr>
      </w:pPr>
      <w:r w:rsidRPr="0034465C">
        <w:rPr>
          <w:lang w:val="en-US"/>
        </w:rPr>
        <w:t>Land M.H. Full STEAM ahead // Procedia Computer Science. — 2013. — Vol.20. — P. 547–552.</w:t>
      </w:r>
    </w:p>
    <w:p w14:paraId="093CE00A" w14:textId="51E1A3BA" w:rsidR="003F474F" w:rsidRPr="0034465C" w:rsidRDefault="003F474F" w:rsidP="0034465C">
      <w:pPr>
        <w:pStyle w:val="JAReferences"/>
        <w:rPr>
          <w:lang w:val="en-US"/>
        </w:rPr>
      </w:pPr>
      <w:r w:rsidRPr="0034465C">
        <w:rPr>
          <w:lang w:val="en-US"/>
        </w:rPr>
        <w:t>Bruner J. The Process of Education. — Cambridge: Harvard University Press, 1960.</w:t>
      </w:r>
    </w:p>
    <w:p w14:paraId="7F6BA04B" w14:textId="675B95FF" w:rsidR="003F474F" w:rsidRPr="0034465C" w:rsidRDefault="003F474F" w:rsidP="0034465C">
      <w:pPr>
        <w:pStyle w:val="JAReferences"/>
        <w:rPr>
          <w:lang w:val="en-US"/>
        </w:rPr>
      </w:pPr>
      <w:proofErr w:type="spellStart"/>
      <w:r w:rsidRPr="0034465C">
        <w:rPr>
          <w:lang w:val="en-US"/>
        </w:rPr>
        <w:t>Neymark</w:t>
      </w:r>
      <w:proofErr w:type="spellEnd"/>
      <w:r w:rsidRPr="0034465C">
        <w:rPr>
          <w:lang w:val="en-US"/>
        </w:rPr>
        <w:t xml:space="preserve"> </w:t>
      </w:r>
      <w:proofErr w:type="spellStart"/>
      <w:r w:rsidRPr="0034465C">
        <w:rPr>
          <w:lang w:val="en-US"/>
        </w:rPr>
        <w:t>Yu.I</w:t>
      </w:r>
      <w:proofErr w:type="spellEnd"/>
      <w:r w:rsidRPr="0034465C">
        <w:rPr>
          <w:lang w:val="en-US"/>
        </w:rPr>
        <w:t xml:space="preserve">. </w:t>
      </w:r>
      <w:proofErr w:type="spellStart"/>
      <w:r w:rsidRPr="0034465C">
        <w:rPr>
          <w:lang w:val="en-US"/>
        </w:rPr>
        <w:t>Dinamicheskie</w:t>
      </w:r>
      <w:proofErr w:type="spellEnd"/>
      <w:r w:rsidRPr="0034465C">
        <w:rPr>
          <w:lang w:val="en-US"/>
        </w:rPr>
        <w:t xml:space="preserve"> </w:t>
      </w:r>
      <w:proofErr w:type="spellStart"/>
      <w:r w:rsidRPr="0034465C">
        <w:rPr>
          <w:lang w:val="en-US"/>
        </w:rPr>
        <w:t>sistemy</w:t>
      </w:r>
      <w:proofErr w:type="spellEnd"/>
      <w:r w:rsidRPr="0034465C">
        <w:rPr>
          <w:lang w:val="en-US"/>
        </w:rPr>
        <w:t xml:space="preserve"> </w:t>
      </w:r>
      <w:proofErr w:type="spellStart"/>
      <w:r w:rsidRPr="0034465C">
        <w:rPr>
          <w:lang w:val="en-US"/>
        </w:rPr>
        <w:t>i</w:t>
      </w:r>
      <w:proofErr w:type="spellEnd"/>
      <w:r w:rsidRPr="0034465C">
        <w:rPr>
          <w:lang w:val="en-US"/>
        </w:rPr>
        <w:t xml:space="preserve"> </w:t>
      </w:r>
      <w:proofErr w:type="spellStart"/>
      <w:r w:rsidRPr="0034465C">
        <w:rPr>
          <w:lang w:val="en-US"/>
        </w:rPr>
        <w:t>upravlyaemye</w:t>
      </w:r>
      <w:proofErr w:type="spellEnd"/>
      <w:r w:rsidRPr="0034465C">
        <w:rPr>
          <w:lang w:val="en-US"/>
        </w:rPr>
        <w:t xml:space="preserve"> </w:t>
      </w:r>
      <w:proofErr w:type="spellStart"/>
      <w:r w:rsidRPr="0034465C">
        <w:rPr>
          <w:lang w:val="en-US"/>
        </w:rPr>
        <w:t>protsessy</w:t>
      </w:r>
      <w:proofErr w:type="spellEnd"/>
      <w:r w:rsidRPr="0034465C">
        <w:rPr>
          <w:lang w:val="en-US"/>
        </w:rPr>
        <w:t xml:space="preserve">. — M.: </w:t>
      </w:r>
      <w:proofErr w:type="spellStart"/>
      <w:r w:rsidRPr="0034465C">
        <w:rPr>
          <w:lang w:val="en-US"/>
        </w:rPr>
        <w:t>Nauka</w:t>
      </w:r>
      <w:proofErr w:type="spellEnd"/>
      <w:r w:rsidRPr="0034465C">
        <w:rPr>
          <w:lang w:val="en-US"/>
        </w:rPr>
        <w:t>, 1978.</w:t>
      </w:r>
    </w:p>
    <w:p w14:paraId="5EF15415" w14:textId="2FB82EC8" w:rsidR="003F474F" w:rsidRPr="0034465C" w:rsidRDefault="003F474F" w:rsidP="0034465C">
      <w:pPr>
        <w:pStyle w:val="JAReferences"/>
        <w:rPr>
          <w:lang w:val="en-US"/>
        </w:rPr>
      </w:pPr>
      <w:r w:rsidRPr="0034465C">
        <w:rPr>
          <w:lang w:val="en-US"/>
        </w:rPr>
        <w:t>Besekerskiy V.A., Popov E.P. Teoriya sistem avtomaticheskogo regulirovaniya. — M.: Professiya, 2003.</w:t>
      </w:r>
    </w:p>
    <w:sectPr w:rsidR="003F474F" w:rsidRPr="0034465C" w:rsidSect="003426FD">
      <w:headerReference w:type="even" r:id="rId10"/>
      <w:headerReference w:type="default" r:id="rId11"/>
      <w:headerReference w:type="first" r:id="rId12"/>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6592" w14:textId="77777777" w:rsidR="002C3F59" w:rsidRDefault="002C3F59" w:rsidP="00EF64CD">
      <w:r>
        <w:separator/>
      </w:r>
    </w:p>
  </w:endnote>
  <w:endnote w:type="continuationSeparator" w:id="0">
    <w:p w14:paraId="2E8B2B50" w14:textId="77777777" w:rsidR="002C3F59" w:rsidRDefault="002C3F59"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A6C3" w14:textId="77777777" w:rsidR="002C3F59" w:rsidRDefault="002C3F59" w:rsidP="00EF64CD">
      <w:r>
        <w:separator/>
      </w:r>
    </w:p>
  </w:footnote>
  <w:footnote w:type="continuationSeparator" w:id="0">
    <w:p w14:paraId="45537FA4" w14:textId="77777777" w:rsidR="002C3F59" w:rsidRDefault="002C3F59"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541B" w14:textId="77777777" w:rsidR="00D516A6" w:rsidRPr="00EF64CD" w:rsidRDefault="002C3F59" w:rsidP="00EF64CD">
    <w:pPr>
      <w:pStyle w:val="a8"/>
      <w:rPr>
        <w:lang w:val="uz-Cyrl-UZ"/>
      </w:rPr>
    </w:pPr>
    <w:r>
      <w:rPr>
        <w:noProof/>
        <w:lang w:val="en-US"/>
      </w:rPr>
      <w:pict w14:anchorId="458E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03A87B89" wp14:editId="7197F927">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7D1F"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3A87B89"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45567D1F"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6E3E4AD2" wp14:editId="66C94BA7">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187113DE"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E3E4AD2"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187113DE"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B0A4" w14:textId="77777777" w:rsidR="00D516A6" w:rsidRPr="00EF64CD" w:rsidRDefault="002C3F59" w:rsidP="00EF64CD">
    <w:pPr>
      <w:pStyle w:val="a8"/>
      <w:rPr>
        <w:lang w:val="uz-Cyrl-UZ"/>
      </w:rPr>
    </w:pPr>
    <w:r>
      <w:rPr>
        <w:noProof/>
        <w:lang w:val="en-US"/>
      </w:rPr>
      <w:pict w14:anchorId="53683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614A9952" wp14:editId="05E8D1CF">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55C0"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4A9952"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2A1555C0"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4FC59EB5" wp14:editId="6B665B8B">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5A54A9EF"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FC59EB5"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5A54A9EF"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55C7" w14:textId="77777777" w:rsidR="00D516A6" w:rsidRDefault="002C3F59">
    <w:pPr>
      <w:pStyle w:val="a8"/>
    </w:pPr>
    <w:r>
      <w:rPr>
        <w:noProof/>
        <w:lang w:val="en-US"/>
      </w:rPr>
      <w:pict w14:anchorId="50D2E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F1650D"/>
    <w:multiLevelType w:val="hybridMultilevel"/>
    <w:tmpl w:val="E206C3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2"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0"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9"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7F4D66"/>
    <w:multiLevelType w:val="hybridMultilevel"/>
    <w:tmpl w:val="1DE8C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33"/>
  </w:num>
  <w:num w:numId="5">
    <w:abstractNumId w:val="31"/>
  </w:num>
  <w:num w:numId="6">
    <w:abstractNumId w:val="12"/>
  </w:num>
  <w:num w:numId="7">
    <w:abstractNumId w:val="34"/>
  </w:num>
  <w:num w:numId="8">
    <w:abstractNumId w:val="0"/>
  </w:num>
  <w:num w:numId="9">
    <w:abstractNumId w:val="9"/>
  </w:num>
  <w:num w:numId="10">
    <w:abstractNumId w:val="26"/>
  </w:num>
  <w:num w:numId="11">
    <w:abstractNumId w:val="30"/>
  </w:num>
  <w:num w:numId="12">
    <w:abstractNumId w:val="14"/>
  </w:num>
  <w:num w:numId="13">
    <w:abstractNumId w:val="23"/>
  </w:num>
  <w:num w:numId="14">
    <w:abstractNumId w:val="16"/>
  </w:num>
  <w:num w:numId="15">
    <w:abstractNumId w:val="15"/>
  </w:num>
  <w:num w:numId="16">
    <w:abstractNumId w:val="36"/>
  </w:num>
  <w:num w:numId="17">
    <w:abstractNumId w:val="5"/>
  </w:num>
  <w:num w:numId="18">
    <w:abstractNumId w:val="22"/>
  </w:num>
  <w:num w:numId="19">
    <w:abstractNumId w:val="18"/>
  </w:num>
  <w:num w:numId="20">
    <w:abstractNumId w:val="21"/>
  </w:num>
  <w:num w:numId="21">
    <w:abstractNumId w:val="38"/>
  </w:num>
  <w:num w:numId="22">
    <w:abstractNumId w:val="27"/>
  </w:num>
  <w:num w:numId="23">
    <w:abstractNumId w:val="4"/>
  </w:num>
  <w:num w:numId="24">
    <w:abstractNumId w:val="20"/>
  </w:num>
  <w:num w:numId="25">
    <w:abstractNumId w:val="13"/>
  </w:num>
  <w:num w:numId="26">
    <w:abstractNumId w:val="24"/>
  </w:num>
  <w:num w:numId="27">
    <w:abstractNumId w:val="3"/>
  </w:num>
  <w:num w:numId="28">
    <w:abstractNumId w:val="17"/>
  </w:num>
  <w:num w:numId="29">
    <w:abstractNumId w:val="29"/>
  </w:num>
  <w:num w:numId="30">
    <w:abstractNumId w:val="32"/>
  </w:num>
  <w:num w:numId="31">
    <w:abstractNumId w:val="2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1"/>
  </w:num>
  <w:num w:numId="37">
    <w:abstractNumId w:val="19"/>
  </w:num>
  <w:num w:numId="38">
    <w:abstractNumId w:val="3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4F"/>
    <w:rsid w:val="00012034"/>
    <w:rsid w:val="00027987"/>
    <w:rsid w:val="0008730E"/>
    <w:rsid w:val="000A1841"/>
    <w:rsid w:val="00105B58"/>
    <w:rsid w:val="00133523"/>
    <w:rsid w:val="0019019D"/>
    <w:rsid w:val="00205B9B"/>
    <w:rsid w:val="00211C26"/>
    <w:rsid w:val="00217403"/>
    <w:rsid w:val="002548CC"/>
    <w:rsid w:val="002611EB"/>
    <w:rsid w:val="00283322"/>
    <w:rsid w:val="00285163"/>
    <w:rsid w:val="0028599F"/>
    <w:rsid w:val="002A5B0C"/>
    <w:rsid w:val="002C3F59"/>
    <w:rsid w:val="002D06D7"/>
    <w:rsid w:val="002F3E0F"/>
    <w:rsid w:val="00320E27"/>
    <w:rsid w:val="00334BCC"/>
    <w:rsid w:val="003370FC"/>
    <w:rsid w:val="003426FD"/>
    <w:rsid w:val="0034465C"/>
    <w:rsid w:val="003714E9"/>
    <w:rsid w:val="003B31F7"/>
    <w:rsid w:val="003B5EA4"/>
    <w:rsid w:val="003D60A1"/>
    <w:rsid w:val="003E55B6"/>
    <w:rsid w:val="003F474F"/>
    <w:rsid w:val="003F5887"/>
    <w:rsid w:val="00401F8B"/>
    <w:rsid w:val="00410793"/>
    <w:rsid w:val="004112B5"/>
    <w:rsid w:val="00420513"/>
    <w:rsid w:val="004253F7"/>
    <w:rsid w:val="00440515"/>
    <w:rsid w:val="0044494E"/>
    <w:rsid w:val="004A5B29"/>
    <w:rsid w:val="004C029F"/>
    <w:rsid w:val="004C0FAC"/>
    <w:rsid w:val="004D3DE5"/>
    <w:rsid w:val="004E07E0"/>
    <w:rsid w:val="0056498A"/>
    <w:rsid w:val="005A43A0"/>
    <w:rsid w:val="005B4F32"/>
    <w:rsid w:val="00607F61"/>
    <w:rsid w:val="00635F90"/>
    <w:rsid w:val="00642BF8"/>
    <w:rsid w:val="00672DE3"/>
    <w:rsid w:val="00692DB1"/>
    <w:rsid w:val="006E10D6"/>
    <w:rsid w:val="00700A2D"/>
    <w:rsid w:val="007035DB"/>
    <w:rsid w:val="00705455"/>
    <w:rsid w:val="00717710"/>
    <w:rsid w:val="00751309"/>
    <w:rsid w:val="0075156D"/>
    <w:rsid w:val="007A4F9D"/>
    <w:rsid w:val="007A6E9E"/>
    <w:rsid w:val="007E5BE1"/>
    <w:rsid w:val="008061A7"/>
    <w:rsid w:val="008828C5"/>
    <w:rsid w:val="008C0075"/>
    <w:rsid w:val="00950FEA"/>
    <w:rsid w:val="009B0090"/>
    <w:rsid w:val="009F3FC6"/>
    <w:rsid w:val="00A222CF"/>
    <w:rsid w:val="00A335A8"/>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26FB6"/>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4D94769A"/>
  <w15:chartTrackingRefBased/>
  <w15:docId w15:val="{6286EAE9-BCB4-48E2-A224-03ADABAB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74F"/>
    <w:rPr>
      <w:rFonts w:ascii="Times New Roman" w:eastAsia="Times New Roman" w:hAnsi="Times New Roman"/>
      <w:sz w:val="24"/>
      <w:szCs w:val="24"/>
      <w:lang w:val="ru-RU" w:eastAsia="ru-RU"/>
    </w:rPr>
  </w:style>
  <w:style w:type="paragraph" w:styleId="1">
    <w:name w:val="heading 1"/>
    <w:basedOn w:val="a"/>
    <w:link w:val="10"/>
    <w:uiPriority w:val="9"/>
    <w:rsid w:val="009F3FC6"/>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pPr>
    <w:rPr>
      <w:rFonts w:eastAsiaTheme="minorEastAsia"/>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pPr>
    <w:rPr>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szCs w:val="28"/>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72343">
      <w:bodyDiv w:val="1"/>
      <w:marLeft w:val="0"/>
      <w:marRight w:val="0"/>
      <w:marTop w:val="0"/>
      <w:marBottom w:val="0"/>
      <w:divBdr>
        <w:top w:val="none" w:sz="0" w:space="0" w:color="auto"/>
        <w:left w:val="none" w:sz="0" w:space="0" w:color="auto"/>
        <w:bottom w:val="none" w:sz="0" w:space="0" w:color="auto"/>
        <w:right w:val="none" w:sz="0" w:space="0" w:color="auto"/>
      </w:divBdr>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yyidsafarov23@mail.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58</TotalTime>
  <Pages>7</Pages>
  <Words>1874</Words>
  <Characters>10686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2026-06-23T07:06:00Z</dcterms:created>
  <dcterms:modified xsi:type="dcterms:W3CDTF">2026-06-23T08:06:00Z</dcterms:modified>
</cp:coreProperties>
</file>